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EFC" w:rsidRPr="002368AA" w:rsidRDefault="00747EFC" w:rsidP="00747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747EFC" w:rsidRDefault="00747EFC" w:rsidP="00747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Контрольна робота</w:t>
      </w:r>
      <w:r w:rsidRPr="00F53A5A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 xml:space="preserve"> </w:t>
      </w:r>
    </w:p>
    <w:p w:rsidR="00747EFC" w:rsidRPr="00F53A5A" w:rsidRDefault="00747EFC" w:rsidP="00747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0920BB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«Атомна та ядерна фізика»</w:t>
      </w:r>
    </w:p>
    <w:p w:rsidR="00747EFC" w:rsidRPr="002368AA" w:rsidRDefault="00747EFC" w:rsidP="00747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</w:p>
    <w:p w:rsidR="00747EFC" w:rsidRPr="002368AA" w:rsidRDefault="00747EFC" w:rsidP="00747EFC">
      <w:pPr>
        <w:tabs>
          <w:tab w:val="left" w:pos="145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1</w:t>
      </w:r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. Скільки протонів і скільки нейтронів міститься в ядрі атому Арсену </w:t>
      </w:r>
      <m:oMath>
        <m:sPre>
          <m:sPrePr>
            <m:ctrlPr>
              <w:rPr>
                <w:rFonts w:ascii="Cambria Math" w:eastAsia="MyriadPro-Regular" w:hAnsi="Cambria Math"/>
                <w:bCs/>
                <w:sz w:val="28"/>
                <w:szCs w:val="28"/>
                <w:lang w:val="uk-UA" w:eastAsia="ru-RU"/>
              </w:rPr>
            </m:ctrlPr>
          </m:sPrePr>
          <m:sub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33</m:t>
            </m:r>
          </m:sub>
          <m:sup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75</m:t>
            </m:r>
          </m:sup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As</m:t>
            </m:r>
          </m:e>
        </m:sPre>
      </m:oMath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? </w:t>
      </w:r>
      <w:r w:rsidRPr="002368AA">
        <w:rPr>
          <w:rFonts w:ascii="Times New Roman" w:eastAsia="MyriadPro-Regular" w:hAnsi="Times New Roman"/>
          <w:bCs/>
          <w:i/>
          <w:sz w:val="28"/>
          <w:szCs w:val="28"/>
          <w:lang w:val="uk-UA" w:eastAsia="ru-RU"/>
        </w:rPr>
        <w:t>(0,5 бали)</w:t>
      </w:r>
    </w:p>
    <w:p w:rsidR="00747EFC" w:rsidRPr="002368AA" w:rsidRDefault="00747EFC" w:rsidP="00747E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</w:p>
    <w:p w:rsidR="00747EFC" w:rsidRPr="002368AA" w:rsidRDefault="00747EFC" w:rsidP="00747E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2</w:t>
      </w:r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. Запишіть рівняння реакції β</w:t>
      </w:r>
      <w:r w:rsidRPr="002368AA">
        <w:rPr>
          <w:rFonts w:ascii="Times New Roman" w:eastAsia="MyriadPro-Regular" w:hAnsi="Times New Roman"/>
          <w:bCs/>
          <w:i/>
          <w:sz w:val="28"/>
          <w:szCs w:val="28"/>
          <w:lang w:val="uk-UA" w:eastAsia="ru-RU"/>
        </w:rPr>
        <w:t>-</w:t>
      </w:r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розпаду </w:t>
      </w:r>
      <m:oMath>
        <m:sPre>
          <m:sPrePr>
            <m:ctrlPr>
              <w:rPr>
                <w:rFonts w:ascii="Cambria Math" w:eastAsia="MyriadPro-Regular" w:hAnsi="Cambria Math"/>
                <w:bCs/>
                <w:i/>
                <w:iCs/>
                <w:sz w:val="28"/>
                <w:szCs w:val="28"/>
                <w:lang w:val="uk-UA" w:eastAsia="ru-RU"/>
              </w:rPr>
            </m:ctrlPr>
          </m:sPrePr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85</m:t>
            </m:r>
          </m:sub>
          <m:sup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219</m:t>
            </m:r>
          </m:sup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At</m:t>
            </m:r>
          </m:e>
        </m:sPre>
      </m:oMath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. </w:t>
      </w:r>
      <w:r w:rsidRPr="002368AA">
        <w:rPr>
          <w:rFonts w:ascii="Times New Roman" w:eastAsia="MyriadPro-Regular" w:hAnsi="Times New Roman"/>
          <w:bCs/>
          <w:i/>
          <w:sz w:val="28"/>
          <w:szCs w:val="28"/>
          <w:lang w:val="uk-UA" w:eastAsia="ru-RU"/>
        </w:rPr>
        <w:t>(0,5 бали)</w:t>
      </w:r>
    </w:p>
    <w:p w:rsidR="00747EFC" w:rsidRPr="002368AA" w:rsidRDefault="00747EFC" w:rsidP="00747EFC">
      <w:pPr>
        <w:tabs>
          <w:tab w:val="left" w:pos="145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/>
          <w:iCs/>
          <w:sz w:val="28"/>
          <w:szCs w:val="28"/>
          <w:lang w:val="uk-UA" w:eastAsia="ru-RU"/>
        </w:rPr>
      </w:pPr>
    </w:p>
    <w:p w:rsidR="00747EFC" w:rsidRPr="00862951" w:rsidRDefault="00747EFC" w:rsidP="00747EFC">
      <w:pPr>
        <w:tabs>
          <w:tab w:val="left" w:pos="145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3. </w:t>
      </w:r>
      <w:r w:rsidRPr="0086295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Радон </w:t>
      </w:r>
      <m:oMath>
        <m:sPre>
          <m:sPrePr>
            <m:ctrl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</m:ctrlPr>
          </m:sPrePr>
          <m:sub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86</m:t>
            </m:r>
          </m:sub>
          <m:sup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222</m:t>
            </m:r>
          </m:sup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Rn</m:t>
            </m:r>
          </m:e>
        </m:sPre>
      </m:oMath>
      <w:r w:rsidRPr="0086295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зазнав один α-розпад і два β -розпади. Ядро якого елемента стало продуктом цих розпадів?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1 </w:t>
      </w:r>
      <w:r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бал)</w:t>
      </w:r>
    </w:p>
    <w:p w:rsidR="00747EFC" w:rsidRDefault="00747EFC" w:rsidP="00747E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</w:p>
    <w:p w:rsidR="00747EFC" w:rsidRDefault="00747EFC" w:rsidP="00747EFC">
      <w:pPr>
        <w:tabs>
          <w:tab w:val="left" w:pos="145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4. </w:t>
      </w:r>
      <w:r w:rsidRPr="005A540E">
        <w:rPr>
          <w:rFonts w:ascii="Times New Roman" w:eastAsia="MyriadPro-Regular" w:hAnsi="Times New Roman"/>
          <w:sz w:val="28"/>
          <w:szCs w:val="28"/>
          <w:lang w:val="uk-UA" w:eastAsia="ru-RU"/>
        </w:rPr>
        <w:t>При бомбардуванні ізотопу Азоту-14 нейтронами утвориться ізотоп Бору-11. Які ще частинки утворяться в ході цієї реакції? Запишіть ядерну реакцію.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1 </w:t>
      </w:r>
      <w:r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бал)</w:t>
      </w:r>
    </w:p>
    <w:p w:rsidR="00747EFC" w:rsidRPr="002368AA" w:rsidRDefault="00747EFC" w:rsidP="00747E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</w:p>
    <w:p w:rsidR="00747EFC" w:rsidRPr="00FA5E90" w:rsidRDefault="00747EFC" w:rsidP="00747E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5. </w:t>
      </w:r>
      <w:r w:rsidRPr="00FA5E90">
        <w:rPr>
          <w:rFonts w:ascii="Times New Roman" w:eastAsia="MyriadPro-Regular" w:hAnsi="Times New Roman"/>
          <w:sz w:val="28"/>
          <w:szCs w:val="28"/>
          <w:lang w:val="uk-UA" w:eastAsia="ru-RU"/>
        </w:rPr>
        <w:t>Період піврозпаду радіоактивного ізотопу Міді дорівнює 10 хв. Яка частина початкової кількості радіоактивної Міді залишиться через годину?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1 </w:t>
      </w:r>
      <w:r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бал)</w:t>
      </w:r>
    </w:p>
    <w:p w:rsidR="00747EFC" w:rsidRDefault="00747EFC" w:rsidP="00747EFC">
      <w:pPr>
        <w:tabs>
          <w:tab w:val="left" w:pos="145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747EFC" w:rsidRDefault="00747EFC" w:rsidP="00747EFC">
      <w:pPr>
        <w:tabs>
          <w:tab w:val="left" w:pos="145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6. Визначте</w:t>
      </w:r>
      <w:r w:rsidRPr="00ED55B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енергетичний вихід ядерної реакції </w:t>
      </w:r>
      <m:oMath>
        <m:sPre>
          <m:sPrePr>
            <m:ctrl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</m:ctrlPr>
          </m:sPrePr>
          <m:sub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7</m:t>
            </m:r>
          </m:sup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Li</m:t>
            </m:r>
          </m:e>
        </m:sPre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+</m:t>
        </m:r>
        <m:sPre>
          <m:sPrePr>
            <m:ctrl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</m:ctrlPr>
          </m:sPrePr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sub>
          <m:sup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4</m:t>
            </m:r>
          </m:sup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He</m:t>
            </m:r>
          </m:e>
        </m:sPre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→</m:t>
        </m:r>
        <m:sPre>
          <m:sPrePr>
            <m:ctrl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</m:ctrlPr>
          </m:sPrePr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5</m:t>
            </m:r>
          </m:sub>
          <m:sup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10</m:t>
            </m:r>
          </m:sup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B</m:t>
            </m:r>
          </m:e>
        </m:sPre>
        <m:r>
          <m:rPr>
            <m:sty m:val="p"/>
          </m:rPr>
          <w:rPr>
            <w:rFonts w:ascii="Cambria Math" w:eastAsia="MyriadPro-Regular" w:hAnsi="Cambria Math"/>
            <w:sz w:val="28"/>
            <w:szCs w:val="28"/>
            <w:lang w:val="uk-UA" w:eastAsia="ru-RU"/>
          </w:rPr>
          <m:t>+</m:t>
        </m:r>
        <m:sPre>
          <m:sPrePr>
            <m:ctrl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</m:ctrlPr>
          </m:sPrePr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0</m:t>
            </m:r>
          </m:sub>
          <m:sup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</m:t>
            </m:r>
          </m:sup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n</m:t>
            </m:r>
          </m:e>
        </m:sPre>
      </m:oMath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</w:t>
      </w:r>
      <w:r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2 </w:t>
      </w:r>
      <w:r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бали)</w:t>
      </w:r>
    </w:p>
    <w:p w:rsidR="00747EFC" w:rsidRPr="00ED55BF" w:rsidRDefault="00747EFC" w:rsidP="00747EFC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m</m:t>
              </m:r>
            </m:e>
            <m:sub>
              <m:sPre>
                <m:sPrePr>
                  <m:ctrlP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7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Li</m:t>
                  </m:r>
                </m:e>
              </m:sPre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 xml:space="preserve">=7,01601 а. о. м;   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m</m:t>
              </m:r>
            </m:e>
            <m:sub>
              <m:sPre>
                <m:sPrePr>
                  <m:ctrlP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</m:ctrlPr>
                </m:sPrePr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2</m:t>
                  </m:r>
                </m:sub>
                <m:sup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He</m:t>
                  </m:r>
                </m:e>
              </m:sPre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=4,00260 а. о. м.</m:t>
          </m:r>
        </m:oMath>
      </m:oMathPara>
    </w:p>
    <w:p w:rsidR="00747EFC" w:rsidRPr="00ED55BF" w:rsidRDefault="00747EFC" w:rsidP="00747EFC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m</m:t>
              </m:r>
            </m:e>
            <m:sub>
              <m:sPre>
                <m:sPrePr>
                  <m:ctrlP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</m:ctrlPr>
                </m:sPrePr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5</m:t>
                  </m:r>
                </m:sub>
                <m:sup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10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B</m:t>
                  </m:r>
                </m:e>
              </m:sPre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 xml:space="preserve">=10,01294 а. о. м.;   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m</m:t>
              </m:r>
            </m:e>
            <m:sub>
              <m:sPre>
                <m:sPrePr>
                  <m:ctrlP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</m:ctrlPr>
                </m:sPrePr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0</m:t>
                  </m:r>
                </m:sub>
                <m:sup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1</m:t>
                  </m:r>
                </m:sup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n</m:t>
                  </m:r>
                </m:e>
              </m:sPre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=1,00866 а. о. м.</m:t>
          </m:r>
        </m:oMath>
      </m:oMathPara>
    </w:p>
    <w:p w:rsidR="00747EFC" w:rsidRDefault="00747EFC" w:rsidP="00747E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</w:p>
    <w:p w:rsidR="00747EFC" w:rsidRPr="002368AA" w:rsidRDefault="00747EFC" w:rsidP="00747E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7. </w:t>
      </w:r>
      <w:r w:rsidRPr="00ED55BF">
        <w:rPr>
          <w:rFonts w:ascii="Times New Roman" w:eastAsia="MyriadPro-Regular" w:hAnsi="Times New Roman"/>
          <w:sz w:val="28"/>
          <w:szCs w:val="28"/>
          <w:lang w:val="uk-UA" w:eastAsia="ru-RU"/>
        </w:rPr>
        <w:t>Визначте електричну потужність атомної електростанції, що витрача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є</w:t>
      </w:r>
      <w:r w:rsidRPr="00ED55B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за добу 440 г ізотопу Урану-235 і має ККД 20 %. Під час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ED55BF">
        <w:rPr>
          <w:rFonts w:ascii="Times New Roman" w:eastAsia="MyriadPro-Regular" w:hAnsi="Times New Roman"/>
          <w:sz w:val="28"/>
          <w:szCs w:val="28"/>
          <w:lang w:val="uk-UA" w:eastAsia="ru-RU"/>
        </w:rPr>
        <w:t>ділення одного ядра Урану виділяється 200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 </w:t>
      </w:r>
      <w:proofErr w:type="spellStart"/>
      <w:r w:rsidRPr="00ED55BF">
        <w:rPr>
          <w:rFonts w:ascii="Times New Roman" w:eastAsia="MyriadPro-Regular" w:hAnsi="Times New Roman"/>
          <w:sz w:val="28"/>
          <w:szCs w:val="28"/>
          <w:lang w:val="uk-UA" w:eastAsia="ru-RU"/>
        </w:rPr>
        <w:t>МеВ</w:t>
      </w:r>
      <w:proofErr w:type="spellEnd"/>
      <w:r w:rsidRPr="00ED55B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енергії.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3 </w:t>
      </w:r>
      <w:r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бали)</w:t>
      </w:r>
    </w:p>
    <w:p w:rsidR="00F963F0" w:rsidRPr="00747EFC" w:rsidRDefault="00F963F0">
      <w:pPr>
        <w:rPr>
          <w:lang w:val="uk-UA"/>
        </w:rPr>
      </w:pPr>
      <w:bookmarkStart w:id="0" w:name="_GoBack"/>
      <w:bookmarkEnd w:id="0"/>
    </w:p>
    <w:sectPr w:rsidR="00F963F0" w:rsidRPr="00747EFC" w:rsidSect="00F462F8">
      <w:pgSz w:w="11906" w:h="16838"/>
      <w:pgMar w:top="567" w:right="56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Regular">
    <w:altName w:val="Yu Gothic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FC"/>
    <w:rsid w:val="00747EFC"/>
    <w:rsid w:val="00F9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2D368-FCB0-491A-95F6-DC341D30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EFC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2020-05-24T08:48:00Z</dcterms:created>
  <dcterms:modified xsi:type="dcterms:W3CDTF">2020-05-24T08:49:00Z</dcterms:modified>
</cp:coreProperties>
</file>