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A09" w:rsidRPr="006F2A6A" w:rsidRDefault="00090A09" w:rsidP="00090A09">
      <w:pPr>
        <w:pStyle w:val="a6"/>
        <w:jc w:val="center"/>
        <w:rPr>
          <w:rFonts w:asciiTheme="minorHAnsi" w:hAnsiTheme="minorHAnsi"/>
          <w:b/>
          <w:color w:val="31849B" w:themeColor="accent5" w:themeShade="BF"/>
          <w:sz w:val="40"/>
          <w:szCs w:val="40"/>
          <w:lang w:val="uk-UA"/>
        </w:rPr>
      </w:pPr>
      <w:r>
        <w:rPr>
          <w:rFonts w:asciiTheme="minorHAnsi" w:hAnsiTheme="minorHAnsi"/>
          <w:b/>
          <w:noProof/>
          <w:color w:val="31849B" w:themeColor="accent5" w:themeShade="BF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484505</wp:posOffset>
            </wp:positionV>
            <wp:extent cx="1423035" cy="1838960"/>
            <wp:effectExtent l="114300" t="38100" r="81915" b="66040"/>
            <wp:wrapTight wrapText="bothSides">
              <wp:wrapPolygon edited="0">
                <wp:start x="-1735" y="-448"/>
                <wp:lineTo x="-1735" y="18796"/>
                <wp:lineTo x="-578" y="21033"/>
                <wp:lineTo x="1735" y="22376"/>
                <wp:lineTo x="2024" y="22376"/>
                <wp:lineTo x="22265" y="22376"/>
                <wp:lineTo x="22554" y="21257"/>
                <wp:lineTo x="22554" y="3133"/>
                <wp:lineTo x="22843" y="2909"/>
                <wp:lineTo x="21687" y="1790"/>
                <wp:lineTo x="19084" y="-448"/>
                <wp:lineTo x="-1735" y="-448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838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6F2A6A">
        <w:rPr>
          <w:rFonts w:asciiTheme="minorHAnsi" w:hAnsiTheme="minorHAnsi"/>
          <w:b/>
          <w:color w:val="31849B" w:themeColor="accent5" w:themeShade="BF"/>
          <w:sz w:val="40"/>
          <w:szCs w:val="40"/>
          <w:lang w:val="uk-UA"/>
        </w:rPr>
        <w:t xml:space="preserve">Бобенчик </w:t>
      </w:r>
      <w:r>
        <w:rPr>
          <w:rFonts w:asciiTheme="minorHAnsi" w:hAnsiTheme="minorHAnsi"/>
          <w:b/>
          <w:color w:val="31849B" w:themeColor="accent5" w:themeShade="BF"/>
          <w:sz w:val="40"/>
          <w:szCs w:val="40"/>
          <w:lang w:val="uk-UA"/>
        </w:rPr>
        <w:t xml:space="preserve"> </w:t>
      </w:r>
      <w:r w:rsidRPr="006F2A6A">
        <w:rPr>
          <w:rFonts w:asciiTheme="minorHAnsi" w:hAnsiTheme="minorHAnsi"/>
          <w:b/>
          <w:color w:val="31849B" w:themeColor="accent5" w:themeShade="BF"/>
          <w:sz w:val="40"/>
          <w:szCs w:val="40"/>
          <w:lang w:val="uk-UA"/>
        </w:rPr>
        <w:t xml:space="preserve">Тетяна </w:t>
      </w:r>
      <w:r>
        <w:rPr>
          <w:rFonts w:asciiTheme="minorHAnsi" w:hAnsiTheme="minorHAnsi"/>
          <w:b/>
          <w:color w:val="31849B" w:themeColor="accent5" w:themeShade="BF"/>
          <w:sz w:val="40"/>
          <w:szCs w:val="40"/>
          <w:lang w:val="uk-UA"/>
        </w:rPr>
        <w:t xml:space="preserve"> </w:t>
      </w:r>
      <w:r w:rsidRPr="006F2A6A">
        <w:rPr>
          <w:rFonts w:asciiTheme="minorHAnsi" w:hAnsiTheme="minorHAnsi"/>
          <w:b/>
          <w:color w:val="31849B" w:themeColor="accent5" w:themeShade="BF"/>
          <w:sz w:val="40"/>
          <w:szCs w:val="40"/>
          <w:lang w:val="uk-UA"/>
        </w:rPr>
        <w:t>Миколаївна</w:t>
      </w:r>
    </w:p>
    <w:p w:rsidR="00090A09" w:rsidRPr="006F2A6A" w:rsidRDefault="00090A09" w:rsidP="00090A09">
      <w:pPr>
        <w:pStyle w:val="a8"/>
        <w:rPr>
          <w:rFonts w:asciiTheme="minorHAnsi" w:hAnsiTheme="minorHAnsi"/>
          <w:color w:val="17365D" w:themeColor="text2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Місце роботи</w:t>
      </w:r>
      <w:r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>: С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КЗО « Новопавлівська      </w:t>
      </w:r>
    </w:p>
    <w:p w:rsidR="00090A09" w:rsidRPr="002E168E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 середня загальноосвітня школа І – ІІІ ст.. №1»                                    </w:t>
      </w:r>
    </w:p>
    <w:p w:rsidR="00090A09" w:rsidRPr="002E168E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Освіта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>: вища</w:t>
      </w:r>
    </w:p>
    <w:p w:rsidR="00090A09" w:rsidRPr="00B64CB3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Стаж роботи</w:t>
      </w:r>
      <w:r w:rsidRPr="002E168E">
        <w:rPr>
          <w:rFonts w:asciiTheme="minorHAnsi" w:hAnsiTheme="minorHAnsi"/>
          <w:color w:val="31849B" w:themeColor="accent5" w:themeShade="BF"/>
          <w:lang w:val="uk-UA"/>
        </w:rPr>
        <w:t xml:space="preserve">: </w:t>
      </w:r>
      <w:r w:rsidR="004F0AA9">
        <w:rPr>
          <w:rFonts w:asciiTheme="minorHAnsi" w:hAnsiTheme="minorHAnsi"/>
          <w:color w:val="31849B" w:themeColor="accent5" w:themeShade="BF"/>
          <w:lang w:val="uk-UA"/>
        </w:rPr>
        <w:t>33роки</w:t>
      </w:r>
    </w:p>
    <w:p w:rsidR="00090A09" w:rsidRDefault="00090A09" w:rsidP="00090A09">
      <w:pPr>
        <w:pStyle w:val="a8"/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</w:pPr>
    </w:p>
    <w:p w:rsidR="00090A09" w:rsidRDefault="00090A09" w:rsidP="00090A09">
      <w:pPr>
        <w:rPr>
          <w:lang w:val="uk-UA"/>
        </w:rPr>
      </w:pPr>
      <w:r w:rsidRPr="00451BD6">
        <w:rPr>
          <w:noProof/>
          <w:lang w:eastAsia="ru-RU"/>
        </w:rPr>
        <w:drawing>
          <wp:inline distT="0" distB="0" distL="0" distR="0">
            <wp:extent cx="5924550" cy="742950"/>
            <wp:effectExtent l="57150" t="0" r="76200" b="5715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090A09" w:rsidRPr="00660FA5" w:rsidRDefault="00090A09" w:rsidP="00090A09">
      <w:pPr>
        <w:pStyle w:val="a3"/>
        <w:jc w:val="both"/>
        <w:rPr>
          <w:rFonts w:eastAsia="Times New Roman" w:cs="Times New Roman"/>
          <w:iCs/>
          <w:sz w:val="28"/>
          <w:szCs w:val="28"/>
          <w:lang w:val="uk-UA" w:eastAsia="uk-UA"/>
        </w:rPr>
      </w:pPr>
      <w:r w:rsidRPr="00660FA5">
        <w:rPr>
          <w:i/>
          <w:sz w:val="28"/>
          <w:szCs w:val="28"/>
          <w:lang w:val="uk-UA"/>
        </w:rPr>
        <w:t xml:space="preserve">           </w:t>
      </w:r>
      <w:r w:rsidRPr="00660FA5">
        <w:rPr>
          <w:sz w:val="28"/>
          <w:szCs w:val="28"/>
          <w:lang w:val="uk-UA"/>
        </w:rPr>
        <w:t>Інтерактивні методи розвитку розумових здібностей учнів, самостійна робота школярів, використання ігрових технологій, проблемне навчання, краєзнавчий підхід на уроках та в позакласній роботі, – це  далеко не повний перелік технологій, які сприяють творчому зростанню особистості, розвитку індивідуальних розумових здібностей кожного учня.</w:t>
      </w:r>
      <w:r w:rsidRPr="00660F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660FA5">
        <w:rPr>
          <w:rFonts w:eastAsia="Times New Roman" w:cs="Times New Roman"/>
          <w:sz w:val="28"/>
          <w:szCs w:val="28"/>
          <w:lang w:val="uk-UA" w:eastAsia="uk-UA"/>
        </w:rPr>
        <w:t>Працюю так, щоб діти чекали  уроку, кожен день зустрічали з радістю, не розраховую на швидкі успіхи чи особливі нагород</w:t>
      </w:r>
      <w:r>
        <w:rPr>
          <w:rFonts w:eastAsia="Times New Roman" w:cs="Times New Roman"/>
          <w:sz w:val="28"/>
          <w:szCs w:val="28"/>
          <w:lang w:val="uk-UA" w:eastAsia="uk-UA"/>
        </w:rPr>
        <w:t>и. Винагороду бачу у спілкуванні</w:t>
      </w:r>
      <w:r w:rsidRPr="00660FA5">
        <w:rPr>
          <w:rFonts w:eastAsia="Times New Roman" w:cs="Times New Roman"/>
          <w:sz w:val="28"/>
          <w:szCs w:val="28"/>
          <w:lang w:val="uk-UA" w:eastAsia="uk-UA"/>
        </w:rPr>
        <w:t xml:space="preserve"> з моїми вихованцями, це вдячні  їхні очі і серця, їхні досягнення в житті вже без мене.</w:t>
      </w:r>
    </w:p>
    <w:p w:rsidR="00090A09" w:rsidRPr="00660FA5" w:rsidRDefault="00090A09" w:rsidP="00090A09">
      <w:pPr>
        <w:pStyle w:val="a3"/>
        <w:jc w:val="both"/>
        <w:rPr>
          <w:sz w:val="28"/>
          <w:szCs w:val="28"/>
          <w:lang w:val="uk-UA"/>
        </w:rPr>
      </w:pPr>
    </w:p>
    <w:p w:rsidR="00090A09" w:rsidRPr="00212AE8" w:rsidRDefault="00090A09" w:rsidP="00090A09">
      <w:pPr>
        <w:pStyle w:val="2"/>
        <w:spacing w:line="240" w:lineRule="auto"/>
        <w:jc w:val="both"/>
        <w:rPr>
          <w:sz w:val="28"/>
          <w:szCs w:val="28"/>
          <w:lang w:val="uk-UA"/>
        </w:rPr>
      </w:pPr>
    </w:p>
    <w:p w:rsidR="00090A09" w:rsidRDefault="00E0217B" w:rsidP="00090A0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544830</wp:posOffset>
            </wp:positionV>
            <wp:extent cx="3070225" cy="2298065"/>
            <wp:effectExtent l="76200" t="38100" r="53975" b="26035"/>
            <wp:wrapTight wrapText="bothSides">
              <wp:wrapPolygon edited="0">
                <wp:start x="-536" y="-358"/>
                <wp:lineTo x="-536" y="21845"/>
                <wp:lineTo x="21980" y="21845"/>
                <wp:lineTo x="21980" y="-358"/>
                <wp:lineTo x="-536" y="-358"/>
              </wp:wrapPolygon>
            </wp:wrapTight>
            <wp:docPr id="18" name="Рисунок 5" descr="C:\Users\Владелец\Documents\Школа\201492312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Школа\2014923123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638810</wp:posOffset>
            </wp:positionV>
            <wp:extent cx="3343275" cy="2324735"/>
            <wp:effectExtent l="38100" t="38100" r="66675" b="18415"/>
            <wp:wrapTight wrapText="bothSides">
              <wp:wrapPolygon edited="0">
                <wp:start x="8985" y="-354"/>
                <wp:lineTo x="7385" y="-177"/>
                <wp:lineTo x="2954" y="1947"/>
                <wp:lineTo x="738" y="5310"/>
                <wp:lineTo x="-246" y="8142"/>
                <wp:lineTo x="-123" y="13806"/>
                <wp:lineTo x="1108" y="16815"/>
                <wp:lineTo x="3446" y="19470"/>
                <wp:lineTo x="3569" y="19470"/>
                <wp:lineTo x="3569" y="20001"/>
                <wp:lineTo x="7877" y="21771"/>
                <wp:lineTo x="8985" y="21771"/>
                <wp:lineTo x="12554" y="21771"/>
                <wp:lineTo x="13662" y="21771"/>
                <wp:lineTo x="17969" y="20001"/>
                <wp:lineTo x="17969" y="19470"/>
                <wp:lineTo x="18092" y="19470"/>
                <wp:lineTo x="20431" y="16815"/>
                <wp:lineTo x="20431" y="16638"/>
                <wp:lineTo x="20554" y="16638"/>
                <wp:lineTo x="21662" y="13983"/>
                <wp:lineTo x="21662" y="13806"/>
                <wp:lineTo x="22031" y="11151"/>
                <wp:lineTo x="22031" y="-354"/>
                <wp:lineTo x="8985" y="-354"/>
              </wp:wrapPolygon>
            </wp:wrapTight>
            <wp:docPr id="19" name="Рисунок 3" descr="C:\Users\Владелец\Documents\Школа\20149231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Школа\2014923123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24735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90A09">
        <w:rPr>
          <w:lang w:val="uk-UA"/>
        </w:rPr>
        <w:br w:type="page"/>
      </w:r>
    </w:p>
    <w:p w:rsidR="00090A09" w:rsidRPr="00550A58" w:rsidRDefault="00E0217B" w:rsidP="00090A09">
      <w:pPr>
        <w:pStyle w:val="a6"/>
        <w:jc w:val="center"/>
        <w:rPr>
          <w:rFonts w:asciiTheme="minorHAnsi" w:hAnsiTheme="minorHAnsi"/>
          <w:color w:val="365F91" w:themeColor="accent1" w:themeShade="BF"/>
          <w:sz w:val="40"/>
          <w:szCs w:val="40"/>
          <w:lang w:val="uk-UA"/>
        </w:rPr>
      </w:pPr>
      <w:r>
        <w:rPr>
          <w:rFonts w:asciiTheme="minorHAnsi" w:hAnsiTheme="minorHAnsi"/>
          <w:noProof/>
          <w:color w:val="365F91" w:themeColor="accent1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-5715</wp:posOffset>
            </wp:positionV>
            <wp:extent cx="1333500" cy="1953260"/>
            <wp:effectExtent l="152400" t="114300" r="133350" b="66040"/>
            <wp:wrapTight wrapText="bothSides">
              <wp:wrapPolygon edited="0">
                <wp:start x="-1234" y="-1264"/>
                <wp:lineTo x="-2469" y="421"/>
                <wp:lineTo x="-2469" y="18960"/>
                <wp:lineTo x="2160" y="22330"/>
                <wp:lineTo x="2777" y="22330"/>
                <wp:lineTo x="22217" y="22330"/>
                <wp:lineTo x="22834" y="22330"/>
                <wp:lineTo x="23760" y="20013"/>
                <wp:lineTo x="23451" y="18960"/>
                <wp:lineTo x="23451" y="1896"/>
                <wp:lineTo x="18206" y="-1264"/>
                <wp:lineTo x="-1234" y="-1264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53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0A09" w:rsidRPr="00550A58">
        <w:rPr>
          <w:rFonts w:asciiTheme="minorHAnsi" w:hAnsiTheme="minorHAnsi"/>
          <w:color w:val="365F91" w:themeColor="accent1" w:themeShade="BF"/>
          <w:sz w:val="40"/>
          <w:szCs w:val="40"/>
        </w:rPr>
        <w:t>Мисик</w:t>
      </w:r>
      <w:r w:rsidR="00090A09">
        <w:rPr>
          <w:rFonts w:asciiTheme="minorHAnsi" w:hAnsiTheme="minorHAnsi"/>
          <w:color w:val="365F91" w:themeColor="accent1" w:themeShade="BF"/>
          <w:sz w:val="40"/>
          <w:szCs w:val="40"/>
        </w:rPr>
        <w:t xml:space="preserve"> </w:t>
      </w:r>
      <w:r w:rsidR="00090A09" w:rsidRPr="00550A58">
        <w:rPr>
          <w:rFonts w:asciiTheme="minorHAnsi" w:hAnsiTheme="minorHAnsi"/>
          <w:color w:val="365F91" w:themeColor="accent1" w:themeShade="BF"/>
          <w:sz w:val="40"/>
          <w:szCs w:val="40"/>
          <w:lang w:val="uk-UA"/>
        </w:rPr>
        <w:t xml:space="preserve"> Катерина </w:t>
      </w:r>
      <w:r w:rsidR="00090A09">
        <w:rPr>
          <w:rFonts w:asciiTheme="minorHAnsi" w:hAnsiTheme="minorHAnsi"/>
          <w:color w:val="365F91" w:themeColor="accent1" w:themeShade="BF"/>
          <w:sz w:val="40"/>
          <w:szCs w:val="40"/>
          <w:lang w:val="uk-UA"/>
        </w:rPr>
        <w:t xml:space="preserve"> </w:t>
      </w:r>
      <w:r w:rsidR="00090A09" w:rsidRPr="00550A58">
        <w:rPr>
          <w:rFonts w:asciiTheme="minorHAnsi" w:hAnsiTheme="minorHAnsi"/>
          <w:color w:val="365F91" w:themeColor="accent1" w:themeShade="BF"/>
          <w:sz w:val="40"/>
          <w:szCs w:val="40"/>
          <w:lang w:val="uk-UA"/>
        </w:rPr>
        <w:t>Миколаївна</w:t>
      </w:r>
    </w:p>
    <w:p w:rsidR="00090A09" w:rsidRPr="002862E3" w:rsidRDefault="00090A09" w:rsidP="002862E3">
      <w:pPr>
        <w:pStyle w:val="2"/>
        <w:rPr>
          <w:lang w:val="uk-UA"/>
        </w:rPr>
      </w:pP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Місце роботи: </w:t>
      </w:r>
      <w:r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  СК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ЗО « </w:t>
      </w:r>
      <w:r w:rsidRPr="002862E3">
        <w:rPr>
          <w:rFonts w:asciiTheme="minorHAnsi" w:hAnsiTheme="minorHAnsi"/>
          <w:b w:val="0"/>
          <w:i/>
          <w:color w:val="31849B" w:themeColor="accent5" w:themeShade="BF"/>
          <w:sz w:val="28"/>
          <w:szCs w:val="28"/>
          <w:lang w:val="uk-UA"/>
        </w:rPr>
        <w:t xml:space="preserve">Новопавлівська   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   </w:t>
      </w:r>
    </w:p>
    <w:p w:rsidR="00E0217B" w:rsidRDefault="002862E3" w:rsidP="00090A09">
      <w:pPr>
        <w:pStyle w:val="a8"/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</w:pPr>
      <w:r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 </w:t>
      </w:r>
      <w:r w:rsidR="00090A09"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середня загальноосвітня школа І – ІІІ ст.. №1»                                    </w:t>
      </w:r>
      <w:r w:rsidR="00090A09"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 xml:space="preserve"> </w:t>
      </w:r>
    </w:p>
    <w:p w:rsidR="00090A09" w:rsidRPr="002E168E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Освіта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>: вища</w:t>
      </w:r>
    </w:p>
    <w:p w:rsidR="00090A09" w:rsidRDefault="00090A09" w:rsidP="00090A09">
      <w:pPr>
        <w:pStyle w:val="a8"/>
        <w:rPr>
          <w:rFonts w:asciiTheme="minorHAnsi" w:hAnsiTheme="minorHAnsi"/>
          <w:color w:val="31849B" w:themeColor="accent5" w:themeShade="BF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Стаж роботи</w:t>
      </w:r>
      <w:r w:rsidRPr="002E168E">
        <w:rPr>
          <w:rFonts w:asciiTheme="minorHAnsi" w:hAnsiTheme="minorHAnsi"/>
          <w:color w:val="31849B" w:themeColor="accent5" w:themeShade="BF"/>
          <w:lang w:val="uk-UA"/>
        </w:rPr>
        <w:t xml:space="preserve">: </w:t>
      </w:r>
      <w:r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>44роки</w:t>
      </w:r>
    </w:p>
    <w:p w:rsidR="00090A09" w:rsidRPr="001756DA" w:rsidRDefault="00090A09" w:rsidP="00090A09">
      <w:pPr>
        <w:rPr>
          <w:lang w:val="uk-UA"/>
        </w:rPr>
      </w:pPr>
    </w:p>
    <w:p w:rsidR="00090A09" w:rsidRDefault="00090A09" w:rsidP="00090A09">
      <w:pPr>
        <w:rPr>
          <w:sz w:val="32"/>
          <w:szCs w:val="32"/>
          <w:lang w:val="uk-UA"/>
        </w:rPr>
      </w:pPr>
      <w:r w:rsidRPr="001D731C">
        <w:rPr>
          <w:noProof/>
          <w:sz w:val="32"/>
          <w:szCs w:val="32"/>
          <w:lang w:eastAsia="ru-RU"/>
        </w:rPr>
        <w:drawing>
          <wp:inline distT="0" distB="0" distL="0" distR="0">
            <wp:extent cx="5610225" cy="942975"/>
            <wp:effectExtent l="19050" t="0" r="85725" b="47625"/>
            <wp:docPr id="12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90A09" w:rsidRDefault="00090A09" w:rsidP="00090A09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В основу своєї роботи я поклала такі ідеї:</w:t>
      </w:r>
    </w:p>
    <w:p w:rsidR="00090A09" w:rsidRPr="005F2290" w:rsidRDefault="00090A09" w:rsidP="00090A0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68"/>
        <w:jc w:val="both"/>
        <w:rPr>
          <w:i/>
          <w:sz w:val="28"/>
          <w:szCs w:val="28"/>
        </w:rPr>
      </w:pPr>
      <w:r w:rsidRPr="005F2290">
        <w:rPr>
          <w:i/>
          <w:sz w:val="28"/>
          <w:szCs w:val="28"/>
          <w:lang w:val="uk-UA"/>
        </w:rPr>
        <w:t>навчання повинно бути цікавим, емоційно – образним;</w:t>
      </w:r>
    </w:p>
    <w:p w:rsidR="00090A09" w:rsidRPr="005F2290" w:rsidRDefault="00090A09" w:rsidP="00090A0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68"/>
        <w:jc w:val="both"/>
        <w:rPr>
          <w:i/>
          <w:sz w:val="28"/>
          <w:szCs w:val="28"/>
          <w:lang w:val="uk-UA"/>
        </w:rPr>
      </w:pPr>
      <w:r w:rsidRPr="005F2290">
        <w:rPr>
          <w:i/>
          <w:sz w:val="28"/>
          <w:szCs w:val="28"/>
          <w:lang w:val="uk-UA"/>
        </w:rPr>
        <w:t>урок - це веселка, що підтримує пізнавальний вогник інтересу, розвиває та розкриває активну творчу особистість;</w:t>
      </w:r>
    </w:p>
    <w:p w:rsidR="00090A09" w:rsidRPr="005F2290" w:rsidRDefault="00090A09" w:rsidP="00090A0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68"/>
        <w:jc w:val="both"/>
        <w:rPr>
          <w:i/>
          <w:sz w:val="28"/>
          <w:szCs w:val="28"/>
          <w:lang w:val="uk-UA"/>
        </w:rPr>
      </w:pPr>
      <w:r w:rsidRPr="005F2290">
        <w:rPr>
          <w:i/>
          <w:sz w:val="28"/>
          <w:szCs w:val="28"/>
          <w:lang w:val="uk-UA"/>
        </w:rPr>
        <w:t xml:space="preserve"> щодо учня - кожен повинен відчути радість творчості,   </w:t>
      </w:r>
    </w:p>
    <w:p w:rsidR="00090A09" w:rsidRPr="005F2290" w:rsidRDefault="00090A09" w:rsidP="00090A09">
      <w:pPr>
        <w:widowControl w:val="0"/>
        <w:autoSpaceDE w:val="0"/>
        <w:autoSpaceDN w:val="0"/>
        <w:adjustRightInd w:val="0"/>
        <w:spacing w:after="0" w:line="240" w:lineRule="auto"/>
        <w:rPr>
          <w:i/>
          <w:sz w:val="28"/>
          <w:szCs w:val="28"/>
          <w:lang w:val="uk-UA"/>
        </w:rPr>
      </w:pPr>
      <w:r w:rsidRPr="005F2290">
        <w:rPr>
          <w:i/>
          <w:sz w:val="28"/>
          <w:szCs w:val="28"/>
          <w:lang w:val="uk-UA"/>
        </w:rPr>
        <w:t xml:space="preserve">                  побачити в красі світу доброту, сердечність, духовне </w:t>
      </w:r>
    </w:p>
    <w:p w:rsidR="00090A09" w:rsidRPr="005F2290" w:rsidRDefault="00090A09" w:rsidP="00090A09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  <w:lang w:val="uk-UA"/>
        </w:rPr>
      </w:pPr>
      <w:r w:rsidRPr="005F2290">
        <w:rPr>
          <w:i/>
          <w:sz w:val="28"/>
          <w:szCs w:val="28"/>
          <w:lang w:val="uk-UA"/>
        </w:rPr>
        <w:t xml:space="preserve">                  благородство і на основі  цього відкрити прекрасне в собі.</w:t>
      </w:r>
      <w:r w:rsidRPr="005F2290">
        <w:rPr>
          <w:b/>
          <w:i/>
          <w:sz w:val="28"/>
          <w:szCs w:val="28"/>
          <w:lang w:val="uk-UA"/>
        </w:rPr>
        <w:t xml:space="preserve"> </w:t>
      </w:r>
    </w:p>
    <w:p w:rsidR="00633668" w:rsidRPr="00633668" w:rsidRDefault="00633668" w:rsidP="006336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1501775</wp:posOffset>
            </wp:positionV>
            <wp:extent cx="3067050" cy="2371725"/>
            <wp:effectExtent l="95250" t="57150" r="95250" b="47625"/>
            <wp:wrapTight wrapText="bothSides">
              <wp:wrapPolygon edited="0">
                <wp:start x="-671" y="-520"/>
                <wp:lineTo x="-671" y="22034"/>
                <wp:lineTo x="22002" y="22034"/>
                <wp:lineTo x="22137" y="22034"/>
                <wp:lineTo x="22271" y="21860"/>
                <wp:lineTo x="22137" y="21687"/>
                <wp:lineTo x="22137" y="2255"/>
                <wp:lineTo x="22002" y="-347"/>
                <wp:lineTo x="22002" y="-520"/>
                <wp:lineTo x="-671" y="-520"/>
              </wp:wrapPolygon>
            </wp:wrapTight>
            <wp:docPr id="15" name="Рисунок 2" descr="D:\Катины  документы\ромашки\DSCF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ины  документы\ромашки\DSCF6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1501775</wp:posOffset>
            </wp:positionV>
            <wp:extent cx="3067050" cy="2371725"/>
            <wp:effectExtent l="95250" t="57150" r="95250" b="47625"/>
            <wp:wrapTight wrapText="bothSides">
              <wp:wrapPolygon edited="0">
                <wp:start x="-671" y="-520"/>
                <wp:lineTo x="-671" y="22034"/>
                <wp:lineTo x="22002" y="22034"/>
                <wp:lineTo x="22137" y="22034"/>
                <wp:lineTo x="22271" y="21860"/>
                <wp:lineTo x="22137" y="21687"/>
                <wp:lineTo x="22137" y="2255"/>
                <wp:lineTo x="22002" y="-347"/>
                <wp:lineTo x="22002" y="-520"/>
                <wp:lineTo x="-671" y="-520"/>
              </wp:wrapPolygon>
            </wp:wrapTight>
            <wp:docPr id="14" name="Рисунок 3" descr="K: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SAM_2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0A09">
        <w:rPr>
          <w:sz w:val="28"/>
          <w:szCs w:val="28"/>
          <w:lang w:val="uk-UA"/>
        </w:rPr>
        <w:t xml:space="preserve">          Мій  «банк ідей» педагогічної творчості складають такі форми і методи роботи, які формують творчо мислячу особистість дитини, її самобутність і емоційність. Намагаюся організовувати радісне навчання без примусу, розвиваю в них інтерес до знань, потребу в їх самостійному пошуку. В основі такого підходу - визнання індивідуальності учня, розвиток творчих задатків, розкриття багатства індивідуального світу дитин</w:t>
      </w:r>
      <w:r w:rsidR="00D23D8D">
        <w:rPr>
          <w:sz w:val="28"/>
          <w:szCs w:val="28"/>
          <w:lang w:val="uk-UA"/>
        </w:rPr>
        <w:t>и.</w:t>
      </w:r>
    </w:p>
    <w:p w:rsidR="00090A09" w:rsidRPr="00633668" w:rsidRDefault="00090A09" w:rsidP="006336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proofErr w:type="spellStart"/>
      <w:r w:rsidRPr="00090A09">
        <w:rPr>
          <w:color w:val="1F497D" w:themeColor="text2"/>
          <w:sz w:val="40"/>
          <w:szCs w:val="40"/>
          <w:u w:val="single"/>
          <w:lang w:val="uk-UA"/>
        </w:rPr>
        <w:lastRenderedPageBreak/>
        <w:t>Скрильнікова</w:t>
      </w:r>
      <w:proofErr w:type="spellEnd"/>
      <w:r w:rsidRPr="00090A09">
        <w:rPr>
          <w:color w:val="1F497D" w:themeColor="text2"/>
          <w:sz w:val="40"/>
          <w:szCs w:val="40"/>
          <w:u w:val="single"/>
          <w:lang w:val="uk-UA"/>
        </w:rPr>
        <w:t xml:space="preserve">  Галина  Федорівна</w:t>
      </w:r>
    </w:p>
    <w:p w:rsidR="00090A09" w:rsidRDefault="00090A09" w:rsidP="00090A09">
      <w:pPr>
        <w:pStyle w:val="a8"/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</w:pPr>
      <w:r>
        <w:rPr>
          <w:rFonts w:asciiTheme="minorHAnsi" w:hAnsiTheme="min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7620</wp:posOffset>
            </wp:positionV>
            <wp:extent cx="1428750" cy="1899285"/>
            <wp:effectExtent l="152400" t="114300" r="133350" b="62865"/>
            <wp:wrapTight wrapText="bothSides">
              <wp:wrapPolygon edited="0">
                <wp:start x="-1152" y="-1300"/>
                <wp:lineTo x="-2304" y="433"/>
                <wp:lineTo x="-1728" y="19498"/>
                <wp:lineTo x="2304" y="22315"/>
                <wp:lineTo x="2592" y="22315"/>
                <wp:lineTo x="22176" y="22315"/>
                <wp:lineTo x="22752" y="22315"/>
                <wp:lineTo x="23616" y="20365"/>
                <wp:lineTo x="23328" y="19498"/>
                <wp:lineTo x="23328" y="5633"/>
                <wp:lineTo x="23040" y="2383"/>
                <wp:lineTo x="23328" y="2166"/>
                <wp:lineTo x="18432" y="-1300"/>
                <wp:lineTo x="-1152" y="-1300"/>
              </wp:wrapPolygon>
            </wp:wrapTight>
            <wp:docPr id="16" name="Рисунок 1" descr="K:\К.М\P101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.М\P10123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9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90A09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Місце роботи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: </w:t>
      </w:r>
      <w:r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  С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КЗО « Новопавлівська </w:t>
      </w:r>
    </w:p>
    <w:p w:rsidR="00090A09" w:rsidRDefault="00090A09" w:rsidP="00090A09">
      <w:pPr>
        <w:pStyle w:val="a8"/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 xml:space="preserve"> середня загальноосвітня школа І – ІІІ ст.. №1»                                   </w:t>
      </w: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 xml:space="preserve">  </w:t>
      </w:r>
    </w:p>
    <w:p w:rsidR="00090A09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Освіта</w:t>
      </w:r>
      <w:r w:rsidRPr="002E168E"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  <w:t>: вища</w:t>
      </w:r>
    </w:p>
    <w:p w:rsidR="00090A09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 xml:space="preserve"> </w:t>
      </w:r>
      <w:r w:rsidRPr="002E168E">
        <w:rPr>
          <w:rFonts w:asciiTheme="minorHAnsi" w:hAnsiTheme="minorHAnsi"/>
          <w:b/>
          <w:color w:val="31849B" w:themeColor="accent5" w:themeShade="BF"/>
          <w:sz w:val="28"/>
          <w:szCs w:val="28"/>
          <w:lang w:val="uk-UA"/>
        </w:rPr>
        <w:t>Стаж роботи</w:t>
      </w:r>
      <w:r w:rsidRPr="002E168E">
        <w:rPr>
          <w:rFonts w:asciiTheme="minorHAnsi" w:hAnsiTheme="minorHAnsi"/>
          <w:color w:val="31849B" w:themeColor="accent5" w:themeShade="BF"/>
          <w:lang w:val="uk-UA"/>
        </w:rPr>
        <w:t xml:space="preserve">: </w:t>
      </w:r>
      <w:r w:rsidR="00D74F7A">
        <w:rPr>
          <w:rFonts w:asciiTheme="minorHAnsi" w:hAnsiTheme="minorHAnsi"/>
          <w:color w:val="31849B" w:themeColor="accent5" w:themeShade="BF"/>
          <w:lang w:val="uk-UA"/>
        </w:rPr>
        <w:t>29 років</w:t>
      </w:r>
    </w:p>
    <w:p w:rsidR="00090A09" w:rsidRDefault="00090A09" w:rsidP="00090A09">
      <w:pPr>
        <w:pStyle w:val="a8"/>
        <w:rPr>
          <w:noProof/>
          <w:lang w:eastAsia="ru-RU"/>
        </w:rPr>
      </w:pPr>
    </w:p>
    <w:p w:rsidR="00090A09" w:rsidRDefault="00090A09" w:rsidP="00090A09">
      <w:pPr>
        <w:pStyle w:val="a8"/>
        <w:rPr>
          <w:rFonts w:asciiTheme="minorHAnsi" w:hAnsiTheme="minorHAnsi"/>
          <w:color w:val="31849B" w:themeColor="accent5" w:themeShade="BF"/>
          <w:sz w:val="28"/>
          <w:szCs w:val="28"/>
          <w:lang w:val="uk-UA"/>
        </w:rPr>
      </w:pPr>
      <w:r w:rsidRPr="006553F8">
        <w:rPr>
          <w:noProof/>
          <w:lang w:eastAsia="ru-RU"/>
        </w:rPr>
        <w:drawing>
          <wp:inline distT="0" distB="0" distL="0" distR="0">
            <wp:extent cx="5762625" cy="895350"/>
            <wp:effectExtent l="38100" t="0" r="85725" b="57150"/>
            <wp:docPr id="1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090A09" w:rsidRPr="006553F8" w:rsidRDefault="00090A09" w:rsidP="00090A09">
      <w:pPr>
        <w:spacing w:line="240" w:lineRule="auto"/>
        <w:ind w:firstLine="567"/>
        <w:jc w:val="both"/>
        <w:rPr>
          <w:rFonts w:cs="Times New Roman"/>
          <w:sz w:val="28"/>
          <w:szCs w:val="28"/>
        </w:rPr>
      </w:pPr>
      <w:proofErr w:type="spellStart"/>
      <w:r w:rsidRPr="006553F8">
        <w:rPr>
          <w:rFonts w:cs="Times New Roman"/>
          <w:sz w:val="28"/>
          <w:szCs w:val="28"/>
        </w:rPr>
        <w:t>Кожна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дитина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має</w:t>
      </w:r>
      <w:proofErr w:type="spellEnd"/>
      <w:r w:rsidRPr="006553F8">
        <w:rPr>
          <w:rFonts w:cs="Times New Roman"/>
          <w:sz w:val="28"/>
          <w:szCs w:val="28"/>
        </w:rPr>
        <w:t xml:space="preserve"> до </w:t>
      </w:r>
      <w:proofErr w:type="spellStart"/>
      <w:r w:rsidRPr="006553F8">
        <w:rPr>
          <w:rFonts w:cs="Times New Roman"/>
          <w:sz w:val="28"/>
          <w:szCs w:val="28"/>
        </w:rPr>
        <w:t>чогось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певні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здібності</w:t>
      </w:r>
      <w:proofErr w:type="spellEnd"/>
      <w:r w:rsidRPr="006553F8">
        <w:rPr>
          <w:rFonts w:cs="Times New Roman"/>
          <w:sz w:val="28"/>
          <w:szCs w:val="28"/>
        </w:rPr>
        <w:t xml:space="preserve">. </w:t>
      </w:r>
      <w:proofErr w:type="spellStart"/>
      <w:r w:rsidRPr="006553F8">
        <w:rPr>
          <w:rFonts w:cs="Times New Roman"/>
          <w:sz w:val="28"/>
          <w:szCs w:val="28"/>
        </w:rPr>
        <w:t>Своїм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завданням</w:t>
      </w:r>
      <w:proofErr w:type="spellEnd"/>
      <w:r w:rsidRPr="006553F8">
        <w:rPr>
          <w:rFonts w:cs="Times New Roman"/>
          <w:sz w:val="28"/>
          <w:szCs w:val="28"/>
        </w:rPr>
        <w:t xml:space="preserve"> я </w:t>
      </w:r>
      <w:proofErr w:type="spellStart"/>
      <w:r w:rsidRPr="006553F8">
        <w:rPr>
          <w:rFonts w:cs="Times New Roman"/>
          <w:sz w:val="28"/>
          <w:szCs w:val="28"/>
        </w:rPr>
        <w:t>вбачаю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відшукати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найменші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вияви</w:t>
      </w:r>
      <w:proofErr w:type="spellEnd"/>
      <w:r w:rsidRPr="006553F8">
        <w:rPr>
          <w:rFonts w:cs="Times New Roman"/>
          <w:sz w:val="28"/>
          <w:szCs w:val="28"/>
        </w:rPr>
        <w:t xml:space="preserve"> таланту </w:t>
      </w:r>
      <w:proofErr w:type="spellStart"/>
      <w:r w:rsidRPr="006553F8">
        <w:rPr>
          <w:rFonts w:cs="Times New Roman"/>
          <w:sz w:val="28"/>
          <w:szCs w:val="28"/>
        </w:rPr>
        <w:t>і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розвивати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їх</w:t>
      </w:r>
      <w:proofErr w:type="spellEnd"/>
      <w:r w:rsidRPr="006553F8">
        <w:rPr>
          <w:rFonts w:cs="Times New Roman"/>
          <w:sz w:val="28"/>
          <w:szCs w:val="28"/>
        </w:rPr>
        <w:t xml:space="preserve">. </w:t>
      </w:r>
      <w:proofErr w:type="spellStart"/>
      <w:r w:rsidRPr="006553F8">
        <w:rPr>
          <w:rFonts w:cs="Times New Roman"/>
          <w:sz w:val="28"/>
          <w:szCs w:val="28"/>
        </w:rPr>
        <w:t>Переконана</w:t>
      </w:r>
      <w:proofErr w:type="spellEnd"/>
      <w:r w:rsidRPr="006553F8">
        <w:rPr>
          <w:rFonts w:cs="Times New Roman"/>
          <w:sz w:val="28"/>
          <w:szCs w:val="28"/>
        </w:rPr>
        <w:t xml:space="preserve">, </w:t>
      </w:r>
      <w:proofErr w:type="spellStart"/>
      <w:r w:rsidRPr="006553F8">
        <w:rPr>
          <w:rFonts w:cs="Times New Roman"/>
          <w:sz w:val="28"/>
          <w:szCs w:val="28"/>
        </w:rPr>
        <w:t>що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дитина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краще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розвивається</w:t>
      </w:r>
      <w:proofErr w:type="spellEnd"/>
      <w:r w:rsidRPr="006553F8">
        <w:rPr>
          <w:rFonts w:cs="Times New Roman"/>
          <w:sz w:val="28"/>
          <w:szCs w:val="28"/>
        </w:rPr>
        <w:t xml:space="preserve"> там, де вчитель правильно </w:t>
      </w:r>
      <w:proofErr w:type="spellStart"/>
      <w:r w:rsidRPr="006553F8">
        <w:rPr>
          <w:rFonts w:cs="Times New Roman"/>
          <w:sz w:val="28"/>
          <w:szCs w:val="28"/>
        </w:rPr>
        <w:t>організував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навчальну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діяльність</w:t>
      </w:r>
      <w:proofErr w:type="spellEnd"/>
      <w:r w:rsidRPr="006553F8">
        <w:rPr>
          <w:rFonts w:cs="Times New Roman"/>
          <w:sz w:val="28"/>
          <w:szCs w:val="28"/>
        </w:rPr>
        <w:t xml:space="preserve">, </w:t>
      </w:r>
      <w:proofErr w:type="spellStart"/>
      <w:r w:rsidRPr="006553F8">
        <w:rPr>
          <w:rFonts w:cs="Times New Roman"/>
          <w:sz w:val="28"/>
          <w:szCs w:val="28"/>
        </w:rPr>
        <w:t>використовуючи</w:t>
      </w:r>
      <w:proofErr w:type="spellEnd"/>
      <w:r w:rsidRPr="006553F8">
        <w:rPr>
          <w:rFonts w:cs="Times New Roman"/>
          <w:sz w:val="28"/>
          <w:szCs w:val="28"/>
        </w:rPr>
        <w:t xml:space="preserve"> у </w:t>
      </w:r>
      <w:proofErr w:type="spellStart"/>
      <w:r w:rsidRPr="006553F8">
        <w:rPr>
          <w:rFonts w:cs="Times New Roman"/>
          <w:sz w:val="28"/>
          <w:szCs w:val="28"/>
        </w:rPr>
        <w:t>процесі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навчання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проблемні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ситуації</w:t>
      </w:r>
      <w:proofErr w:type="spellEnd"/>
      <w:proofErr w:type="gramStart"/>
      <w:r w:rsidRPr="006553F8">
        <w:rPr>
          <w:rFonts w:cs="Times New Roman"/>
          <w:sz w:val="28"/>
          <w:szCs w:val="28"/>
        </w:rPr>
        <w:t xml:space="preserve"> ,</w:t>
      </w:r>
      <w:proofErr w:type="gram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сприяючи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самостійному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вирішенню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творчих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завдань</w:t>
      </w:r>
      <w:proofErr w:type="spellEnd"/>
      <w:r w:rsidRPr="006553F8">
        <w:rPr>
          <w:rFonts w:cs="Times New Roman"/>
          <w:sz w:val="28"/>
          <w:szCs w:val="28"/>
        </w:rPr>
        <w:t xml:space="preserve">. </w:t>
      </w:r>
      <w:proofErr w:type="spellStart"/>
      <w:r w:rsidRPr="006553F8">
        <w:rPr>
          <w:rFonts w:cs="Times New Roman"/>
          <w:sz w:val="28"/>
          <w:szCs w:val="28"/>
        </w:rPr>
        <w:t>Адже</w:t>
      </w:r>
      <w:proofErr w:type="spellEnd"/>
      <w:r w:rsidRPr="006553F8">
        <w:rPr>
          <w:rFonts w:cs="Times New Roman"/>
          <w:sz w:val="28"/>
          <w:szCs w:val="28"/>
        </w:rPr>
        <w:t xml:space="preserve"> все </w:t>
      </w:r>
      <w:proofErr w:type="spellStart"/>
      <w:r w:rsidRPr="006553F8">
        <w:rPr>
          <w:rFonts w:cs="Times New Roman"/>
          <w:sz w:val="28"/>
          <w:szCs w:val="28"/>
        </w:rPr>
        <w:t>частіше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виникає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необхідність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ставити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учня</w:t>
      </w:r>
      <w:proofErr w:type="spellEnd"/>
      <w:r w:rsidRPr="006553F8">
        <w:rPr>
          <w:rFonts w:cs="Times New Roman"/>
          <w:sz w:val="28"/>
          <w:szCs w:val="28"/>
        </w:rPr>
        <w:t xml:space="preserve"> у </w:t>
      </w:r>
      <w:proofErr w:type="spellStart"/>
      <w:r w:rsidRPr="006553F8">
        <w:rPr>
          <w:rFonts w:cs="Times New Roman"/>
          <w:sz w:val="28"/>
          <w:szCs w:val="28"/>
        </w:rPr>
        <w:t>позицію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553F8">
        <w:rPr>
          <w:rFonts w:cs="Times New Roman"/>
          <w:sz w:val="28"/>
          <w:szCs w:val="28"/>
        </w:rPr>
        <w:t>досл</w:t>
      </w:r>
      <w:proofErr w:type="gramEnd"/>
      <w:r w:rsidRPr="006553F8">
        <w:rPr>
          <w:rFonts w:cs="Times New Roman"/>
          <w:sz w:val="28"/>
          <w:szCs w:val="28"/>
        </w:rPr>
        <w:t>ідника</w:t>
      </w:r>
      <w:proofErr w:type="spellEnd"/>
      <w:r w:rsidRPr="006553F8">
        <w:rPr>
          <w:rFonts w:cs="Times New Roman"/>
          <w:sz w:val="28"/>
          <w:szCs w:val="28"/>
        </w:rPr>
        <w:t xml:space="preserve">, </w:t>
      </w:r>
      <w:proofErr w:type="spellStart"/>
      <w:r w:rsidRPr="006553F8">
        <w:rPr>
          <w:rFonts w:cs="Times New Roman"/>
          <w:sz w:val="28"/>
          <w:szCs w:val="28"/>
        </w:rPr>
        <w:t>вчити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його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спостерігати</w:t>
      </w:r>
      <w:proofErr w:type="spellEnd"/>
      <w:r w:rsidRPr="006553F8">
        <w:rPr>
          <w:rFonts w:cs="Times New Roman"/>
          <w:sz w:val="28"/>
          <w:szCs w:val="28"/>
        </w:rPr>
        <w:t xml:space="preserve"> та </w:t>
      </w:r>
      <w:proofErr w:type="spellStart"/>
      <w:r w:rsidRPr="006553F8">
        <w:rPr>
          <w:rFonts w:cs="Times New Roman"/>
          <w:sz w:val="28"/>
          <w:szCs w:val="28"/>
        </w:rPr>
        <w:t>аналізувати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явища</w:t>
      </w:r>
      <w:proofErr w:type="spellEnd"/>
      <w:r w:rsidRPr="006553F8">
        <w:rPr>
          <w:rFonts w:cs="Times New Roman"/>
          <w:sz w:val="28"/>
          <w:szCs w:val="28"/>
        </w:rPr>
        <w:t xml:space="preserve"> та </w:t>
      </w:r>
      <w:proofErr w:type="spellStart"/>
      <w:r w:rsidRPr="006553F8">
        <w:rPr>
          <w:rFonts w:cs="Times New Roman"/>
          <w:sz w:val="28"/>
          <w:szCs w:val="28"/>
        </w:rPr>
        <w:t>події</w:t>
      </w:r>
      <w:proofErr w:type="spellEnd"/>
      <w:r w:rsidRPr="006553F8">
        <w:rPr>
          <w:rFonts w:cs="Times New Roman"/>
          <w:sz w:val="28"/>
          <w:szCs w:val="28"/>
        </w:rPr>
        <w:t xml:space="preserve">, </w:t>
      </w:r>
      <w:proofErr w:type="spellStart"/>
      <w:r w:rsidRPr="006553F8">
        <w:rPr>
          <w:rFonts w:cs="Times New Roman"/>
          <w:sz w:val="28"/>
          <w:szCs w:val="28"/>
        </w:rPr>
        <w:t>пробуджувати</w:t>
      </w:r>
      <w:proofErr w:type="spellEnd"/>
      <w:r w:rsidRPr="006553F8">
        <w:rPr>
          <w:rFonts w:cs="Times New Roman"/>
          <w:sz w:val="28"/>
          <w:szCs w:val="28"/>
        </w:rPr>
        <w:t xml:space="preserve"> у </w:t>
      </w:r>
      <w:proofErr w:type="spellStart"/>
      <w:r w:rsidRPr="006553F8">
        <w:rPr>
          <w:rFonts w:cs="Times New Roman"/>
          <w:sz w:val="28"/>
          <w:szCs w:val="28"/>
        </w:rPr>
        <w:t>нього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цікавість</w:t>
      </w:r>
      <w:proofErr w:type="spellEnd"/>
      <w:r w:rsidRPr="006553F8">
        <w:rPr>
          <w:rFonts w:cs="Times New Roman"/>
          <w:sz w:val="28"/>
          <w:szCs w:val="28"/>
        </w:rPr>
        <w:t xml:space="preserve"> до </w:t>
      </w:r>
      <w:proofErr w:type="spellStart"/>
      <w:r w:rsidRPr="006553F8">
        <w:rPr>
          <w:rFonts w:cs="Times New Roman"/>
          <w:sz w:val="28"/>
          <w:szCs w:val="28"/>
        </w:rPr>
        <w:t>ще</w:t>
      </w:r>
      <w:proofErr w:type="spellEnd"/>
      <w:r w:rsidRPr="006553F8">
        <w:rPr>
          <w:rFonts w:cs="Times New Roman"/>
          <w:sz w:val="28"/>
          <w:szCs w:val="28"/>
        </w:rPr>
        <w:t xml:space="preserve"> не </w:t>
      </w:r>
      <w:proofErr w:type="spellStart"/>
      <w:r w:rsidRPr="006553F8">
        <w:rPr>
          <w:rFonts w:cs="Times New Roman"/>
          <w:sz w:val="28"/>
          <w:szCs w:val="28"/>
        </w:rPr>
        <w:t>розв’язаних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завдань</w:t>
      </w:r>
      <w:proofErr w:type="spellEnd"/>
      <w:r w:rsidRPr="006553F8">
        <w:rPr>
          <w:rFonts w:cs="Times New Roman"/>
          <w:sz w:val="28"/>
          <w:szCs w:val="28"/>
        </w:rPr>
        <w:t xml:space="preserve">, з </w:t>
      </w:r>
      <w:proofErr w:type="spellStart"/>
      <w:r w:rsidRPr="006553F8">
        <w:rPr>
          <w:rFonts w:cs="Times New Roman"/>
          <w:sz w:val="28"/>
          <w:szCs w:val="28"/>
        </w:rPr>
        <w:t>якими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він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може</w:t>
      </w:r>
      <w:proofErr w:type="spellEnd"/>
      <w:r w:rsidRPr="006553F8">
        <w:rPr>
          <w:rFonts w:cs="Times New Roman"/>
          <w:sz w:val="28"/>
          <w:szCs w:val="28"/>
        </w:rPr>
        <w:t xml:space="preserve"> </w:t>
      </w:r>
      <w:proofErr w:type="spellStart"/>
      <w:r w:rsidRPr="006553F8">
        <w:rPr>
          <w:rFonts w:cs="Times New Roman"/>
          <w:sz w:val="28"/>
          <w:szCs w:val="28"/>
        </w:rPr>
        <w:t>зустрітися</w:t>
      </w:r>
      <w:proofErr w:type="spellEnd"/>
      <w:r w:rsidRPr="006553F8">
        <w:rPr>
          <w:rFonts w:cs="Times New Roman"/>
          <w:sz w:val="28"/>
          <w:szCs w:val="28"/>
        </w:rPr>
        <w:t xml:space="preserve"> в </w:t>
      </w:r>
      <w:proofErr w:type="spellStart"/>
      <w:r w:rsidRPr="006553F8">
        <w:rPr>
          <w:rFonts w:cs="Times New Roman"/>
          <w:sz w:val="28"/>
          <w:szCs w:val="28"/>
        </w:rPr>
        <w:t>майбутньому</w:t>
      </w:r>
      <w:proofErr w:type="spellEnd"/>
      <w:r w:rsidRPr="006553F8">
        <w:rPr>
          <w:rFonts w:cs="Times New Roman"/>
          <w:sz w:val="28"/>
          <w:szCs w:val="28"/>
        </w:rPr>
        <w:t>.</w:t>
      </w:r>
    </w:p>
    <w:p w:rsidR="00090A09" w:rsidRPr="006553F8" w:rsidRDefault="00090A09" w:rsidP="00090A09">
      <w:pPr>
        <w:rPr>
          <w:lang w:val="uk-UA"/>
        </w:rPr>
      </w:pPr>
    </w:p>
    <w:p w:rsidR="00090A09" w:rsidRDefault="00633668" w:rsidP="00090A0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561340</wp:posOffset>
            </wp:positionV>
            <wp:extent cx="2867025" cy="2095500"/>
            <wp:effectExtent l="76200" t="38100" r="85725" b="19050"/>
            <wp:wrapTight wrapText="bothSides">
              <wp:wrapPolygon edited="0">
                <wp:start x="-574" y="-393"/>
                <wp:lineTo x="-574" y="21796"/>
                <wp:lineTo x="22102" y="21796"/>
                <wp:lineTo x="22246" y="21796"/>
                <wp:lineTo x="22102" y="21600"/>
                <wp:lineTo x="22102" y="-393"/>
                <wp:lineTo x="-574" y="-393"/>
              </wp:wrapPolygon>
            </wp:wrapTight>
            <wp:docPr id="20" name="Рисунок 5" descr="C:\Users\Владелец\Documents\Школа\2014923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Школа\2014923115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561340</wp:posOffset>
            </wp:positionV>
            <wp:extent cx="2735580" cy="2095500"/>
            <wp:effectExtent l="76200" t="38100" r="83820" b="19050"/>
            <wp:wrapTight wrapText="bothSides">
              <wp:wrapPolygon edited="0">
                <wp:start x="-602" y="-393"/>
                <wp:lineTo x="-602" y="21796"/>
                <wp:lineTo x="22111" y="21796"/>
                <wp:lineTo x="22262" y="21796"/>
                <wp:lineTo x="22111" y="21600"/>
                <wp:lineTo x="22111" y="-393"/>
                <wp:lineTo x="-602" y="-393"/>
              </wp:wrapPolygon>
            </wp:wrapTight>
            <wp:docPr id="21" name="Рисунок 3" descr="C:\Users\Владелец\Documents\Школа\201492311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Школа\2014923115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90A09">
        <w:rPr>
          <w:lang w:val="uk-UA"/>
        </w:rPr>
        <w:br w:type="page"/>
      </w:r>
    </w:p>
    <w:p w:rsidR="00090A09" w:rsidRPr="00090A09" w:rsidRDefault="002862E3" w:rsidP="00090A09">
      <w:pPr>
        <w:jc w:val="center"/>
        <w:rPr>
          <w:b/>
          <w:color w:val="1F497D" w:themeColor="text2"/>
          <w:sz w:val="36"/>
          <w:szCs w:val="28"/>
          <w:u w:val="single"/>
          <w:lang w:val="uk-UA"/>
        </w:rPr>
      </w:pPr>
      <w:r>
        <w:rPr>
          <w:b/>
          <w:noProof/>
          <w:color w:val="1F497D" w:themeColor="text2"/>
          <w:sz w:val="36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-32384</wp:posOffset>
            </wp:positionH>
            <wp:positionV relativeFrom="paragraph">
              <wp:posOffset>203835</wp:posOffset>
            </wp:positionV>
            <wp:extent cx="1504950" cy="1704975"/>
            <wp:effectExtent l="114300" t="76200" r="95250" b="47625"/>
            <wp:wrapNone/>
            <wp:docPr id="1" name="Рисунок 60" descr="https://scontent-waw1-1.xx.fbcdn.net/v/t1.0-1/p240x240/36378309_1728935827226846_5939659936068796416_n.jpg?_nc_cat=0&amp;oh=792afcbfbc4e61c5058a3b58005fad1a&amp;oe=5C02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-waw1-1.xx.fbcdn.net/v/t1.0-1/p240x240/36378309_1728935827226846_5939659936068796416_n.jpg?_nc_cat=0&amp;oh=792afcbfbc4e61c5058a3b58005fad1a&amp;oe=5C0233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04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0A09" w:rsidRPr="00090A09">
        <w:rPr>
          <w:b/>
          <w:color w:val="1F497D" w:themeColor="text2"/>
          <w:sz w:val="36"/>
          <w:szCs w:val="28"/>
          <w:u w:val="single"/>
          <w:lang w:val="uk-UA"/>
        </w:rPr>
        <w:t>Братусь Анна Сергіївна</w:t>
      </w:r>
    </w:p>
    <w:p w:rsidR="002862E3" w:rsidRPr="002862E3" w:rsidRDefault="002862E3" w:rsidP="00090A09">
      <w:pPr>
        <w:rPr>
          <w:i/>
          <w:color w:val="31849B" w:themeColor="accent5" w:themeShade="BF"/>
          <w:sz w:val="28"/>
          <w:szCs w:val="28"/>
          <w:lang w:val="uk-UA"/>
        </w:rPr>
      </w:pPr>
      <w:r w:rsidRPr="002862E3">
        <w:rPr>
          <w:b/>
          <w:i/>
          <w:color w:val="31849B" w:themeColor="accent5" w:themeShade="BF"/>
          <w:sz w:val="28"/>
          <w:szCs w:val="28"/>
          <w:lang w:val="uk-UA"/>
        </w:rPr>
        <w:t xml:space="preserve">                                                        </w:t>
      </w:r>
      <w:r w:rsidR="00090A09" w:rsidRPr="002862E3">
        <w:rPr>
          <w:b/>
          <w:i/>
          <w:color w:val="31849B" w:themeColor="accent5" w:themeShade="BF"/>
          <w:sz w:val="28"/>
          <w:szCs w:val="28"/>
          <w:lang w:val="uk-UA"/>
        </w:rPr>
        <w:t xml:space="preserve">Місце роботи: </w:t>
      </w:r>
      <w:r w:rsidR="00090A09" w:rsidRPr="002862E3">
        <w:rPr>
          <w:i/>
          <w:color w:val="31849B" w:themeColor="accent5" w:themeShade="BF"/>
          <w:sz w:val="28"/>
          <w:szCs w:val="28"/>
          <w:lang w:val="uk-UA"/>
        </w:rPr>
        <w:t xml:space="preserve"> СКЗО «Новопавлівська середня </w:t>
      </w:r>
      <w:r w:rsidRPr="002862E3">
        <w:rPr>
          <w:i/>
          <w:color w:val="31849B" w:themeColor="accent5" w:themeShade="BF"/>
          <w:sz w:val="28"/>
          <w:szCs w:val="28"/>
          <w:lang w:val="uk-UA"/>
        </w:rPr>
        <w:t xml:space="preserve">      </w:t>
      </w:r>
    </w:p>
    <w:p w:rsidR="00090A09" w:rsidRPr="002862E3" w:rsidRDefault="002862E3" w:rsidP="00090A09">
      <w:pPr>
        <w:rPr>
          <w:i/>
          <w:color w:val="31849B" w:themeColor="accent5" w:themeShade="BF"/>
          <w:sz w:val="28"/>
          <w:szCs w:val="28"/>
          <w:lang w:val="uk-UA"/>
        </w:rPr>
      </w:pPr>
      <w:r w:rsidRPr="002862E3">
        <w:rPr>
          <w:i/>
          <w:color w:val="31849B" w:themeColor="accent5" w:themeShade="BF"/>
          <w:sz w:val="28"/>
          <w:szCs w:val="28"/>
          <w:lang w:val="uk-UA"/>
        </w:rPr>
        <w:t xml:space="preserve">                                                         </w:t>
      </w:r>
      <w:r w:rsidR="00090A09" w:rsidRPr="002862E3">
        <w:rPr>
          <w:i/>
          <w:color w:val="31849B" w:themeColor="accent5" w:themeShade="BF"/>
          <w:sz w:val="28"/>
          <w:szCs w:val="28"/>
          <w:lang w:val="uk-UA"/>
        </w:rPr>
        <w:t>загальноосвітня школа І-ІІІ ст. №1»</w:t>
      </w:r>
    </w:p>
    <w:p w:rsidR="00090A09" w:rsidRPr="002862E3" w:rsidRDefault="002862E3" w:rsidP="00090A09">
      <w:pPr>
        <w:rPr>
          <w:i/>
          <w:color w:val="31849B" w:themeColor="accent5" w:themeShade="BF"/>
          <w:sz w:val="28"/>
          <w:szCs w:val="28"/>
          <w:lang w:val="uk-UA"/>
        </w:rPr>
      </w:pPr>
      <w:r w:rsidRPr="002862E3">
        <w:rPr>
          <w:b/>
          <w:i/>
          <w:color w:val="31849B" w:themeColor="accent5" w:themeShade="BF"/>
          <w:sz w:val="28"/>
          <w:szCs w:val="28"/>
          <w:lang w:val="uk-UA"/>
        </w:rPr>
        <w:t xml:space="preserve">                                                      </w:t>
      </w:r>
      <w:r w:rsidR="00090A09" w:rsidRPr="002862E3">
        <w:rPr>
          <w:b/>
          <w:i/>
          <w:color w:val="31849B" w:themeColor="accent5" w:themeShade="BF"/>
          <w:sz w:val="28"/>
          <w:szCs w:val="28"/>
          <w:lang w:val="uk-UA"/>
        </w:rPr>
        <w:t>Освіта:</w:t>
      </w:r>
      <w:r w:rsidR="00090A09" w:rsidRPr="002862E3">
        <w:rPr>
          <w:i/>
          <w:color w:val="31849B" w:themeColor="accent5" w:themeShade="BF"/>
          <w:sz w:val="28"/>
          <w:szCs w:val="28"/>
          <w:lang w:val="uk-UA"/>
        </w:rPr>
        <w:t xml:space="preserve"> вища </w:t>
      </w:r>
    </w:p>
    <w:p w:rsidR="00090A09" w:rsidRPr="002862E3" w:rsidRDefault="002862E3" w:rsidP="00090A09">
      <w:pPr>
        <w:rPr>
          <w:i/>
          <w:color w:val="31849B" w:themeColor="accent5" w:themeShade="BF"/>
          <w:sz w:val="28"/>
          <w:szCs w:val="28"/>
          <w:lang w:val="uk-UA"/>
        </w:rPr>
      </w:pPr>
      <w:r w:rsidRPr="002862E3">
        <w:rPr>
          <w:b/>
          <w:i/>
          <w:color w:val="31849B" w:themeColor="accent5" w:themeShade="BF"/>
          <w:sz w:val="28"/>
          <w:szCs w:val="28"/>
          <w:lang w:val="uk-UA"/>
        </w:rPr>
        <w:t xml:space="preserve">                                                      </w:t>
      </w:r>
      <w:r w:rsidR="00090A09" w:rsidRPr="002862E3">
        <w:rPr>
          <w:b/>
          <w:i/>
          <w:color w:val="31849B" w:themeColor="accent5" w:themeShade="BF"/>
          <w:sz w:val="28"/>
          <w:szCs w:val="28"/>
          <w:lang w:val="uk-UA"/>
        </w:rPr>
        <w:t xml:space="preserve">Стаж роботи: </w:t>
      </w:r>
      <w:r w:rsidR="00090A09" w:rsidRPr="002862E3">
        <w:rPr>
          <w:i/>
          <w:color w:val="31849B" w:themeColor="accent5" w:themeShade="BF"/>
          <w:sz w:val="28"/>
          <w:szCs w:val="28"/>
          <w:lang w:val="uk-UA"/>
        </w:rPr>
        <w:t>4 роки</w:t>
      </w:r>
    </w:p>
    <w:p w:rsidR="00090A09" w:rsidRDefault="005C0460" w:rsidP="00090A09">
      <w:pPr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pict>
          <v:roundrect id="_x0000_s1026" style="position:absolute;margin-left:1.9pt;margin-top:11.2pt;width:480.75pt;height:57pt;z-index:251669504" arcsize="10923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90A09" w:rsidRPr="00E0217B" w:rsidRDefault="00090A09" w:rsidP="00090A09">
                  <w:pPr>
                    <w:rPr>
                      <w:b/>
                      <w:i/>
                      <w:color w:val="17365D" w:themeColor="text2" w:themeShade="BF"/>
                      <w:sz w:val="32"/>
                      <w:lang w:val="uk-UA"/>
                    </w:rPr>
                  </w:pPr>
                  <w:r w:rsidRPr="00E0217B">
                    <w:rPr>
                      <w:b/>
                      <w:color w:val="17365D" w:themeColor="text2" w:themeShade="BF"/>
                      <w:sz w:val="32"/>
                      <w:lang w:val="uk-UA"/>
                    </w:rPr>
                    <w:t>Тема проекту</w:t>
                  </w:r>
                  <w:r>
                    <w:rPr>
                      <w:b/>
                      <w:sz w:val="32"/>
                      <w:lang w:val="uk-UA"/>
                    </w:rPr>
                    <w:t xml:space="preserve">: </w:t>
                  </w:r>
                  <w:r w:rsidRPr="00E0217B">
                    <w:rPr>
                      <w:b/>
                      <w:i/>
                      <w:color w:val="17365D" w:themeColor="text2" w:themeShade="BF"/>
                      <w:sz w:val="32"/>
                      <w:lang w:val="uk-UA"/>
                    </w:rPr>
                    <w:t xml:space="preserve">«Розвиток </w:t>
                  </w:r>
                  <w:proofErr w:type="spellStart"/>
                  <w:r w:rsidRPr="00E0217B">
                    <w:rPr>
                      <w:b/>
                      <w:i/>
                      <w:color w:val="17365D" w:themeColor="text2" w:themeShade="BF"/>
                      <w:sz w:val="32"/>
                      <w:lang w:val="uk-UA"/>
                    </w:rPr>
                    <w:t>компетентісної</w:t>
                  </w:r>
                  <w:proofErr w:type="spellEnd"/>
                  <w:r w:rsidRPr="00E0217B">
                    <w:rPr>
                      <w:b/>
                      <w:i/>
                      <w:color w:val="17365D" w:themeColor="text2" w:themeShade="BF"/>
                      <w:sz w:val="32"/>
                      <w:lang w:val="uk-UA"/>
                    </w:rPr>
                    <w:t xml:space="preserve"> особистості через інтерактивні та здоров</w:t>
                  </w:r>
                  <w:r w:rsidRPr="00E0217B">
                    <w:rPr>
                      <w:b/>
                      <w:i/>
                      <w:color w:val="17365D" w:themeColor="text2" w:themeShade="BF"/>
                      <w:sz w:val="32"/>
                    </w:rPr>
                    <w:t>`</w:t>
                  </w:r>
                  <w:proofErr w:type="spellStart"/>
                  <w:r w:rsidRPr="00E0217B">
                    <w:rPr>
                      <w:b/>
                      <w:i/>
                      <w:color w:val="17365D" w:themeColor="text2" w:themeShade="BF"/>
                      <w:sz w:val="32"/>
                      <w:lang w:val="uk-UA"/>
                    </w:rPr>
                    <w:t>язбережувальні</w:t>
                  </w:r>
                  <w:proofErr w:type="spellEnd"/>
                  <w:r w:rsidRPr="00E0217B">
                    <w:rPr>
                      <w:b/>
                      <w:i/>
                      <w:color w:val="17365D" w:themeColor="text2" w:themeShade="BF"/>
                      <w:sz w:val="32"/>
                      <w:lang w:val="uk-UA"/>
                    </w:rPr>
                    <w:t xml:space="preserve"> технології»</w:t>
                  </w:r>
                </w:p>
              </w:txbxContent>
            </v:textbox>
          </v:roundrect>
        </w:pict>
      </w:r>
    </w:p>
    <w:p w:rsidR="00090A09" w:rsidRDefault="00090A09" w:rsidP="00090A09">
      <w:pPr>
        <w:rPr>
          <w:i/>
          <w:sz w:val="28"/>
          <w:szCs w:val="28"/>
          <w:lang w:val="uk-UA"/>
        </w:rPr>
      </w:pPr>
    </w:p>
    <w:p w:rsidR="00090A09" w:rsidRDefault="00090A09" w:rsidP="00090A09">
      <w:pPr>
        <w:rPr>
          <w:i/>
          <w:sz w:val="28"/>
          <w:szCs w:val="28"/>
          <w:lang w:val="uk-UA"/>
        </w:rPr>
      </w:pPr>
    </w:p>
    <w:p w:rsidR="00090A09" w:rsidRPr="002862E3" w:rsidRDefault="00090A09" w:rsidP="00090A09">
      <w:pPr>
        <w:rPr>
          <w:i/>
          <w:color w:val="17365D" w:themeColor="text2" w:themeShade="BF"/>
          <w:sz w:val="28"/>
          <w:szCs w:val="28"/>
          <w:lang w:val="uk-UA"/>
        </w:rPr>
      </w:pPr>
      <w:r w:rsidRPr="002862E3">
        <w:rPr>
          <w:b/>
          <w:i/>
          <w:color w:val="31849B" w:themeColor="accent5" w:themeShade="BF"/>
          <w:sz w:val="28"/>
          <w:szCs w:val="28"/>
          <w:lang w:val="uk-UA"/>
        </w:rPr>
        <w:t xml:space="preserve">     Моє педагогічне кредо</w:t>
      </w:r>
      <w:r w:rsidR="002862E3">
        <w:rPr>
          <w:b/>
          <w:i/>
          <w:color w:val="31849B" w:themeColor="accent5" w:themeShade="BF"/>
          <w:sz w:val="28"/>
          <w:szCs w:val="28"/>
          <w:lang w:val="uk-UA"/>
        </w:rPr>
        <w:t>:</w:t>
      </w:r>
      <w:r>
        <w:rPr>
          <w:i/>
          <w:sz w:val="28"/>
          <w:szCs w:val="28"/>
          <w:lang w:val="uk-UA"/>
        </w:rPr>
        <w:t xml:space="preserve"> </w:t>
      </w:r>
      <w:r w:rsidRPr="002862E3">
        <w:rPr>
          <w:i/>
          <w:color w:val="17365D" w:themeColor="text2" w:themeShade="BF"/>
          <w:sz w:val="28"/>
          <w:szCs w:val="28"/>
          <w:lang w:val="uk-UA"/>
        </w:rPr>
        <w:t>«Спочатку вимогливість до себе, а вже потім до дітей.»</w:t>
      </w:r>
    </w:p>
    <w:p w:rsidR="00090A09" w:rsidRPr="00710ADD" w:rsidRDefault="00090A09" w:rsidP="00090A09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Сутність проекту над яким я працюю полягає у поєднанні інноваційних технологій, традиційних засобів навчання та розвитку особистості. Реалізація інноваційного підходу до навчання учнів дозволяє підняти на новий рівень педагогічний процес, підвищити рівень навчальних досягнень, забезпечує психологічну комфортність і соціальну адаптованість школярів. </w:t>
      </w:r>
    </w:p>
    <w:p w:rsidR="00090A09" w:rsidRDefault="00E0217B" w:rsidP="00090A09">
      <w:pPr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328930</wp:posOffset>
            </wp:positionV>
            <wp:extent cx="2505075" cy="3376295"/>
            <wp:effectExtent l="171450" t="133350" r="161925" b="90805"/>
            <wp:wrapTight wrapText="bothSides">
              <wp:wrapPolygon edited="0">
                <wp:start x="-493" y="-853"/>
                <wp:lineTo x="-1150" y="-731"/>
                <wp:lineTo x="-1478" y="18647"/>
                <wp:lineTo x="329" y="20597"/>
                <wp:lineTo x="2792" y="22181"/>
                <wp:lineTo x="3285" y="22181"/>
                <wp:lineTo x="21846" y="22181"/>
                <wp:lineTo x="22339" y="22181"/>
                <wp:lineTo x="22996" y="21206"/>
                <wp:lineTo x="22832" y="20597"/>
                <wp:lineTo x="22832" y="3047"/>
                <wp:lineTo x="22996" y="2803"/>
                <wp:lineTo x="22339" y="1950"/>
                <wp:lineTo x="21354" y="853"/>
                <wp:lineTo x="18068" y="-853"/>
                <wp:lineTo x="-493" y="-853"/>
              </wp:wrapPolygon>
            </wp:wrapTight>
            <wp:docPr id="9" name="Рисунок 4" descr="C:\Users\komppik\Desktop\а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pik\Desktop\аня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762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FDEEB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271780</wp:posOffset>
            </wp:positionV>
            <wp:extent cx="2647950" cy="3433445"/>
            <wp:effectExtent l="171450" t="114300" r="152400" b="71755"/>
            <wp:wrapTight wrapText="bothSides">
              <wp:wrapPolygon edited="0">
                <wp:start x="-932" y="-719"/>
                <wp:lineTo x="-1399" y="18456"/>
                <wp:lineTo x="311" y="20374"/>
                <wp:lineTo x="2331" y="22051"/>
                <wp:lineTo x="2486" y="22051"/>
                <wp:lineTo x="22222" y="22051"/>
                <wp:lineTo x="22377" y="22051"/>
                <wp:lineTo x="22688" y="20613"/>
                <wp:lineTo x="22688" y="3116"/>
                <wp:lineTo x="22843" y="2996"/>
                <wp:lineTo x="22222" y="2157"/>
                <wp:lineTo x="21134" y="1198"/>
                <wp:lineTo x="18958" y="-599"/>
                <wp:lineTo x="18803" y="-719"/>
                <wp:lineTo x="-932" y="-719"/>
              </wp:wrapPolygon>
            </wp:wrapTight>
            <wp:docPr id="10" name="Рисунок 3" descr="C:\Users\komppik\Desktop\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pik\Desktop\ан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33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FDEEB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4916" w:rsidRPr="00090A09" w:rsidRDefault="00A74916">
      <w:pPr>
        <w:rPr>
          <w:lang w:val="uk-UA"/>
        </w:rPr>
      </w:pPr>
    </w:p>
    <w:sectPr w:rsidR="00A74916" w:rsidRPr="00090A09" w:rsidSect="00090A09">
      <w:pgSz w:w="11906" w:h="16838"/>
      <w:pgMar w:top="1134" w:right="850" w:bottom="1134" w:left="1701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26"/>
      </v:shape>
    </w:pict>
  </w:numPicBullet>
  <w:abstractNum w:abstractNumId="0">
    <w:nsid w:val="32582815"/>
    <w:multiLevelType w:val="hybridMultilevel"/>
    <w:tmpl w:val="814A80E4"/>
    <w:lvl w:ilvl="0" w:tplc="04190007">
      <w:start w:val="1"/>
      <w:numFmt w:val="bullet"/>
      <w:lvlText w:val=""/>
      <w:lvlPicBulletId w:val="0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A09"/>
    <w:rsid w:val="00090A09"/>
    <w:rsid w:val="00187362"/>
    <w:rsid w:val="002862E3"/>
    <w:rsid w:val="003134CD"/>
    <w:rsid w:val="004F0AA9"/>
    <w:rsid w:val="005C0460"/>
    <w:rsid w:val="00633668"/>
    <w:rsid w:val="006E29B2"/>
    <w:rsid w:val="008375A5"/>
    <w:rsid w:val="008E1F7F"/>
    <w:rsid w:val="00A74916"/>
    <w:rsid w:val="00CC3C12"/>
    <w:rsid w:val="00D23D8D"/>
    <w:rsid w:val="00D74F7A"/>
    <w:rsid w:val="00E0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09"/>
  </w:style>
  <w:style w:type="paragraph" w:styleId="2">
    <w:name w:val="heading 2"/>
    <w:basedOn w:val="a"/>
    <w:next w:val="a"/>
    <w:link w:val="20"/>
    <w:uiPriority w:val="9"/>
    <w:unhideWhenUsed/>
    <w:qFormat/>
    <w:rsid w:val="00090A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0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link w:val="a4"/>
    <w:uiPriority w:val="1"/>
    <w:qFormat/>
    <w:rsid w:val="00090A0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90A09"/>
    <w:rPr>
      <w:rFonts w:eastAsiaTheme="minorEastAsia"/>
    </w:rPr>
  </w:style>
  <w:style w:type="paragraph" w:styleId="a5">
    <w:name w:val="List Paragraph"/>
    <w:basedOn w:val="a"/>
    <w:uiPriority w:val="34"/>
    <w:qFormat/>
    <w:rsid w:val="00090A09"/>
    <w:pPr>
      <w:spacing w:after="0"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090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90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90A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90A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090A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090A09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09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90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diagramLayout" Target="diagrams/layout1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Data" Target="diagrams/data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microsoft.com/office/2007/relationships/diagramDrawing" Target="diagrams/drawing3.xml"/><Relationship Id="rId5" Type="http://schemas.openxmlformats.org/officeDocument/2006/relationships/image" Target="media/image2.png"/><Relationship Id="rId15" Type="http://schemas.openxmlformats.org/officeDocument/2006/relationships/diagramQuickStyle" Target="diagrams/quickStyle2.xml"/><Relationship Id="rId23" Type="http://schemas.openxmlformats.org/officeDocument/2006/relationships/diagramColors" Target="diagrams/colors3.xm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8A2467-BA6F-4DAE-8588-88AB13F37AD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8BFF2DE-100F-4B24-A26F-DFA2766DF462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pPr algn="ctr"/>
          <a:r>
            <a:rPr lang="uk-UA" sz="1600" b="1" i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Тема проекту</a:t>
          </a:r>
          <a:r>
            <a:rPr lang="uk-UA" sz="1600" b="1" i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: «Розвиток пізнавальних здібностей молодших школярів шляхом використання інтерактивних технологій»</a:t>
          </a:r>
          <a:endParaRPr lang="ru-RU" sz="1600" b="1" i="1" cap="none" spc="0">
            <a:ln w="10541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gradFill>
              <a:gsLst>
                <a:gs pos="0">
                  <a:schemeClr val="accent1">
                    <a:tint val="40000"/>
                    <a:satMod val="250000"/>
                  </a:schemeClr>
                </a:gs>
                <a:gs pos="9000">
                  <a:schemeClr val="accent1">
                    <a:tint val="52000"/>
                    <a:satMod val="300000"/>
                  </a:schemeClr>
                </a:gs>
                <a:gs pos="50000">
                  <a:schemeClr val="accent1">
                    <a:shade val="20000"/>
                    <a:satMod val="300000"/>
                  </a:schemeClr>
                </a:gs>
                <a:gs pos="79000">
                  <a:schemeClr val="accent1">
                    <a:tint val="52000"/>
                    <a:satMod val="300000"/>
                  </a:schemeClr>
                </a:gs>
                <a:gs pos="100000">
                  <a:schemeClr val="accent1">
                    <a:tint val="40000"/>
                    <a:satMod val="250000"/>
                  </a:schemeClr>
                </a:gs>
              </a:gsLst>
              <a:lin ang="5400000"/>
            </a:gradFill>
            <a:effectLst/>
          </a:endParaRPr>
        </a:p>
      </dgm:t>
    </dgm:pt>
    <dgm:pt modelId="{DEC447AF-B14E-4410-ADD2-8FDDF5133EC2}" type="parTrans" cxnId="{F74DAC0C-AABB-455C-9735-CE1FE81FD56F}">
      <dgm:prSet/>
      <dgm:spPr/>
      <dgm:t>
        <a:bodyPr/>
        <a:lstStyle/>
        <a:p>
          <a:endParaRPr lang="ru-RU"/>
        </a:p>
      </dgm:t>
    </dgm:pt>
    <dgm:pt modelId="{2C3322E3-8D68-40CC-879E-17DAB9982CDB}" type="sibTrans" cxnId="{F74DAC0C-AABB-455C-9735-CE1FE81FD56F}">
      <dgm:prSet/>
      <dgm:spPr/>
      <dgm:t>
        <a:bodyPr/>
        <a:lstStyle/>
        <a:p>
          <a:endParaRPr lang="ru-RU"/>
        </a:p>
      </dgm:t>
    </dgm:pt>
    <dgm:pt modelId="{FC0C8524-0788-4C8A-8AF3-830E217A81DE}" type="pres">
      <dgm:prSet presAssocID="{D08A2467-BA6F-4DAE-8588-88AB13F37AD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E6BC731-CAC2-4A81-BB07-0AB5531972A5}" type="pres">
      <dgm:prSet presAssocID="{48BFF2DE-100F-4B24-A26F-DFA2766DF462}" presName="parentText" presStyleLbl="node1" presStyleIdx="0" presStyleCnt="1" custScaleY="57927" custLinFactNeighborY="548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4DAC0C-AABB-455C-9735-CE1FE81FD56F}" srcId="{D08A2467-BA6F-4DAE-8588-88AB13F37AD3}" destId="{48BFF2DE-100F-4B24-A26F-DFA2766DF462}" srcOrd="0" destOrd="0" parTransId="{DEC447AF-B14E-4410-ADD2-8FDDF5133EC2}" sibTransId="{2C3322E3-8D68-40CC-879E-17DAB9982CDB}"/>
    <dgm:cxn modelId="{1FC7AFAA-3F57-45EB-9402-E9E1A458256C}" type="presOf" srcId="{48BFF2DE-100F-4B24-A26F-DFA2766DF462}" destId="{4E6BC731-CAC2-4A81-BB07-0AB5531972A5}" srcOrd="0" destOrd="0" presId="urn:microsoft.com/office/officeart/2005/8/layout/vList2"/>
    <dgm:cxn modelId="{6484279D-4668-4524-80EB-928AC0935E2D}" type="presOf" srcId="{D08A2467-BA6F-4DAE-8588-88AB13F37AD3}" destId="{FC0C8524-0788-4C8A-8AF3-830E217A81DE}" srcOrd="0" destOrd="0" presId="urn:microsoft.com/office/officeart/2005/8/layout/vList2"/>
    <dgm:cxn modelId="{BA98796A-6654-4EDA-BA7A-FE93F19246BC}" type="presParOf" srcId="{FC0C8524-0788-4C8A-8AF3-830E217A81DE}" destId="{4E6BC731-CAC2-4A81-BB07-0AB5531972A5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52A9FFE-6202-4AD9-ACF9-D82C55613547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1169983-958E-4EA9-96E7-6775EE92513F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600" b="1" i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               Тема проекту: "</a:t>
          </a:r>
          <a:r>
            <a:rPr lang="uk-UA" sz="1600" b="1" i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Використання інноваційних технологій навчання для самоосвіти, самовдосконалення та посилення соцільної компетентності молодших школярів"</a:t>
          </a:r>
          <a:endParaRPr lang="ru-RU" sz="1600" b="1" cap="none" spc="0">
            <a:ln w="10541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gradFill>
              <a:gsLst>
                <a:gs pos="0">
                  <a:schemeClr val="accent1">
                    <a:tint val="40000"/>
                    <a:satMod val="250000"/>
                  </a:schemeClr>
                </a:gs>
                <a:gs pos="9000">
                  <a:schemeClr val="accent1">
                    <a:tint val="52000"/>
                    <a:satMod val="300000"/>
                  </a:schemeClr>
                </a:gs>
                <a:gs pos="50000">
                  <a:schemeClr val="accent1">
                    <a:shade val="20000"/>
                    <a:satMod val="300000"/>
                  </a:schemeClr>
                </a:gs>
                <a:gs pos="79000">
                  <a:schemeClr val="accent1">
                    <a:tint val="52000"/>
                    <a:satMod val="300000"/>
                  </a:schemeClr>
                </a:gs>
                <a:gs pos="100000">
                  <a:schemeClr val="accent1">
                    <a:tint val="40000"/>
                    <a:satMod val="250000"/>
                  </a:schemeClr>
                </a:gs>
              </a:gsLst>
              <a:lin ang="5400000"/>
            </a:gradFill>
            <a:effectLst/>
          </a:endParaRPr>
        </a:p>
      </dgm:t>
    </dgm:pt>
    <dgm:pt modelId="{63161AEA-1B6E-472A-B723-5741675BF774}" type="parTrans" cxnId="{6FD68DDB-32EC-4649-BFA0-3567BC29D9EA}">
      <dgm:prSet/>
      <dgm:spPr/>
      <dgm:t>
        <a:bodyPr/>
        <a:lstStyle/>
        <a:p>
          <a:endParaRPr lang="ru-RU"/>
        </a:p>
      </dgm:t>
    </dgm:pt>
    <dgm:pt modelId="{EA8AE0C0-6D56-4270-8E11-A94E385BEB25}" type="sibTrans" cxnId="{6FD68DDB-32EC-4649-BFA0-3567BC29D9EA}">
      <dgm:prSet/>
      <dgm:spPr/>
      <dgm:t>
        <a:bodyPr/>
        <a:lstStyle/>
        <a:p>
          <a:endParaRPr lang="ru-RU"/>
        </a:p>
      </dgm:t>
    </dgm:pt>
    <dgm:pt modelId="{747DA029-7A0A-4579-B925-282657407737}" type="pres">
      <dgm:prSet presAssocID="{752A9FFE-6202-4AD9-ACF9-D82C5561354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4BFA015-1144-4AF9-9038-08EC8109564D}" type="pres">
      <dgm:prSet presAssocID="{A1169983-958E-4EA9-96E7-6775EE92513F}" presName="parentText" presStyleLbl="node1" presStyleIdx="0" presStyleCnt="1" custScaleY="78707" custLinFactNeighborX="-19525" custLinFactNeighborY="5877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679E3E-EE00-482E-9A7A-D2DA94413BD5}" type="presOf" srcId="{A1169983-958E-4EA9-96E7-6775EE92513F}" destId="{54BFA015-1144-4AF9-9038-08EC8109564D}" srcOrd="0" destOrd="0" presId="urn:microsoft.com/office/officeart/2005/8/layout/vList2"/>
    <dgm:cxn modelId="{DFDA1CBA-8C00-4868-B2DE-D9C8FBBE403B}" type="presOf" srcId="{752A9FFE-6202-4AD9-ACF9-D82C55613547}" destId="{747DA029-7A0A-4579-B925-282657407737}" srcOrd="0" destOrd="0" presId="urn:microsoft.com/office/officeart/2005/8/layout/vList2"/>
    <dgm:cxn modelId="{6FD68DDB-32EC-4649-BFA0-3567BC29D9EA}" srcId="{752A9FFE-6202-4AD9-ACF9-D82C55613547}" destId="{A1169983-958E-4EA9-96E7-6775EE92513F}" srcOrd="0" destOrd="0" parTransId="{63161AEA-1B6E-472A-B723-5741675BF774}" sibTransId="{EA8AE0C0-6D56-4270-8E11-A94E385BEB25}"/>
    <dgm:cxn modelId="{FE1C6246-9796-461E-8422-DCBAE7278835}" type="presParOf" srcId="{747DA029-7A0A-4579-B925-282657407737}" destId="{54BFA015-1144-4AF9-9038-08EC8109564D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FBFB59D-42A4-44F4-A0FA-A13430A3999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53FB0F-D878-489E-8ED2-1F2E0E872AD7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uk-UA" sz="1600" b="1" i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    Тема проекту</a:t>
          </a:r>
          <a:r>
            <a:rPr lang="uk-UA" sz="1600" b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:     </a:t>
          </a:r>
        </a:p>
        <a:p>
          <a:r>
            <a:rPr lang="uk-UA" sz="1600" b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   </a:t>
          </a:r>
          <a:r>
            <a:rPr lang="uk-UA" sz="1600" b="1" i="1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«Формування основ компетентності молодших школярів засобами сучасних технологій»</a:t>
          </a:r>
          <a:endParaRPr lang="ru-RU" sz="1600" i="1"/>
        </a:p>
      </dgm:t>
    </dgm:pt>
    <dgm:pt modelId="{1DE0B43C-8D0A-44C3-BE0D-64FDD0D70E04}" type="parTrans" cxnId="{46F56AAD-FD69-4B2D-A792-112B7F059CFF}">
      <dgm:prSet/>
      <dgm:spPr/>
      <dgm:t>
        <a:bodyPr/>
        <a:lstStyle/>
        <a:p>
          <a:endParaRPr lang="ru-RU"/>
        </a:p>
      </dgm:t>
    </dgm:pt>
    <dgm:pt modelId="{8029A8EB-E079-488B-AA07-9B989913D189}" type="sibTrans" cxnId="{46F56AAD-FD69-4B2D-A792-112B7F059CFF}">
      <dgm:prSet/>
      <dgm:spPr/>
      <dgm:t>
        <a:bodyPr/>
        <a:lstStyle/>
        <a:p>
          <a:endParaRPr lang="ru-RU"/>
        </a:p>
      </dgm:t>
    </dgm:pt>
    <dgm:pt modelId="{9A467F8F-92AD-48AC-BA05-2D29157DC6A8}" type="pres">
      <dgm:prSet presAssocID="{FFBFB59D-42A4-44F4-A0FA-A13430A3999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1EE9C16-06AF-4490-8690-ADA691B4E9B7}" type="pres">
      <dgm:prSet presAssocID="{F053FB0F-D878-489E-8ED2-1F2E0E872AD7}" presName="parentText" presStyleLbl="node1" presStyleIdx="0" presStyleCnt="1" custScaleY="74732" custLinFactNeighborX="-1394" custLinFactNeighborY="-697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C0F627F-5AC0-4E10-A5DF-37B4A74B03C7}" type="presOf" srcId="{FFBFB59D-42A4-44F4-A0FA-A13430A39995}" destId="{9A467F8F-92AD-48AC-BA05-2D29157DC6A8}" srcOrd="0" destOrd="0" presId="urn:microsoft.com/office/officeart/2005/8/layout/vList2"/>
    <dgm:cxn modelId="{46F56AAD-FD69-4B2D-A792-112B7F059CFF}" srcId="{FFBFB59D-42A4-44F4-A0FA-A13430A39995}" destId="{F053FB0F-D878-489E-8ED2-1F2E0E872AD7}" srcOrd="0" destOrd="0" parTransId="{1DE0B43C-8D0A-44C3-BE0D-64FDD0D70E04}" sibTransId="{8029A8EB-E079-488B-AA07-9B989913D189}"/>
    <dgm:cxn modelId="{3334B8F6-1DC2-42CF-A000-B0CE11E288B8}" type="presOf" srcId="{F053FB0F-D878-489E-8ED2-1F2E0E872AD7}" destId="{A1EE9C16-06AF-4490-8690-ADA691B4E9B7}" srcOrd="0" destOrd="0" presId="urn:microsoft.com/office/officeart/2005/8/layout/vList2"/>
    <dgm:cxn modelId="{98B5389F-8FCF-497E-A85A-F642EA762F89}" type="presParOf" srcId="{9A467F8F-92AD-48AC-BA05-2D29157DC6A8}" destId="{A1EE9C16-06AF-4490-8690-ADA691B4E9B7}" srcOrd="0" destOrd="0" presId="urn:microsoft.com/office/officeart/2005/8/layout/vList2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E6BC731-CAC2-4A81-BB07-0AB5531972A5}">
      <dsp:nvSpPr>
        <dsp:cNvPr id="0" name=""/>
        <dsp:cNvSpPr/>
      </dsp:nvSpPr>
      <dsp:spPr>
        <a:xfrm>
          <a:off x="0" y="38094"/>
          <a:ext cx="5924550" cy="704855"/>
        </a:xfrm>
        <a:prstGeom prst="round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19050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Тема проекту</a:t>
          </a:r>
          <a:r>
            <a:rPr lang="uk-UA" sz="1600" b="1" i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: «Розвиток пізнавальних здібностей молодших школярів шляхом використання інтерактивних технологій»</a:t>
          </a:r>
          <a:endParaRPr lang="ru-RU" sz="1600" b="1" i="1" kern="1200" cap="none" spc="0">
            <a:ln w="10541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gradFill>
              <a:gsLst>
                <a:gs pos="0">
                  <a:schemeClr val="accent1">
                    <a:tint val="40000"/>
                    <a:satMod val="250000"/>
                  </a:schemeClr>
                </a:gs>
                <a:gs pos="9000">
                  <a:schemeClr val="accent1">
                    <a:tint val="52000"/>
                    <a:satMod val="300000"/>
                  </a:schemeClr>
                </a:gs>
                <a:gs pos="50000">
                  <a:schemeClr val="accent1">
                    <a:shade val="20000"/>
                    <a:satMod val="300000"/>
                  </a:schemeClr>
                </a:gs>
                <a:gs pos="79000">
                  <a:schemeClr val="accent1">
                    <a:tint val="52000"/>
                    <a:satMod val="300000"/>
                  </a:schemeClr>
                </a:gs>
                <a:gs pos="100000">
                  <a:schemeClr val="accent1">
                    <a:tint val="40000"/>
                    <a:satMod val="250000"/>
                  </a:schemeClr>
                </a:gs>
              </a:gsLst>
              <a:lin ang="5400000"/>
            </a:gradFill>
            <a:effectLst/>
          </a:endParaRPr>
        </a:p>
      </dsp:txBody>
      <dsp:txXfrm>
        <a:off x="0" y="38094"/>
        <a:ext cx="5924550" cy="70485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4BFA015-1144-4AF9-9038-08EC8109564D}">
      <dsp:nvSpPr>
        <dsp:cNvPr id="0" name=""/>
        <dsp:cNvSpPr/>
      </dsp:nvSpPr>
      <dsp:spPr>
        <a:xfrm>
          <a:off x="0" y="2"/>
          <a:ext cx="5610225" cy="942972"/>
        </a:xfrm>
        <a:prstGeom prst="round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               Тема проекту: "</a:t>
          </a:r>
          <a:r>
            <a:rPr lang="uk-UA" sz="1600" b="1" i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Використання інноваційних технологій навчання для самоосвіти, самовдосконалення та посилення соцільної компетентності молодших школярів"</a:t>
          </a:r>
          <a:endParaRPr lang="ru-RU" sz="1600" b="1" kern="1200" cap="none" spc="0">
            <a:ln w="10541" cmpd="sng">
              <a:solidFill>
                <a:schemeClr val="accent1">
                  <a:shade val="88000"/>
                  <a:satMod val="110000"/>
                </a:schemeClr>
              </a:solidFill>
              <a:prstDash val="solid"/>
            </a:ln>
            <a:gradFill>
              <a:gsLst>
                <a:gs pos="0">
                  <a:schemeClr val="accent1">
                    <a:tint val="40000"/>
                    <a:satMod val="250000"/>
                  </a:schemeClr>
                </a:gs>
                <a:gs pos="9000">
                  <a:schemeClr val="accent1">
                    <a:tint val="52000"/>
                    <a:satMod val="300000"/>
                  </a:schemeClr>
                </a:gs>
                <a:gs pos="50000">
                  <a:schemeClr val="accent1">
                    <a:shade val="20000"/>
                    <a:satMod val="300000"/>
                  </a:schemeClr>
                </a:gs>
                <a:gs pos="79000">
                  <a:schemeClr val="accent1">
                    <a:tint val="52000"/>
                    <a:satMod val="300000"/>
                  </a:schemeClr>
                </a:gs>
                <a:gs pos="100000">
                  <a:schemeClr val="accent1">
                    <a:tint val="40000"/>
                    <a:satMod val="250000"/>
                  </a:schemeClr>
                </a:gs>
              </a:gsLst>
              <a:lin ang="5400000"/>
            </a:gradFill>
            <a:effectLst/>
          </a:endParaRPr>
        </a:p>
      </dsp:txBody>
      <dsp:txXfrm>
        <a:off x="0" y="2"/>
        <a:ext cx="5610225" cy="942972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1EE9C16-06AF-4490-8690-ADA691B4E9B7}">
      <dsp:nvSpPr>
        <dsp:cNvPr id="0" name=""/>
        <dsp:cNvSpPr/>
      </dsp:nvSpPr>
      <dsp:spPr>
        <a:xfrm>
          <a:off x="0" y="0"/>
          <a:ext cx="5762625" cy="895349"/>
        </a:xfrm>
        <a:prstGeom prst="round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19050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solidFill>
                <a:sysClr val="windowText" lastClr="000000"/>
              </a:solidFill>
              <a:effectLst/>
            </a:rPr>
            <a:t>    Тема проекту</a:t>
          </a:r>
          <a:r>
            <a:rPr lang="uk-UA" sz="1600" b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:    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   </a:t>
          </a:r>
          <a:r>
            <a:rPr lang="uk-UA" sz="1600" b="1" i="1" kern="1200" cap="none" spc="0">
              <a:ln w="10541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</a:rPr>
            <a:t>«Формування основ компетентності молодших школярів засобами сучасних технологій»</a:t>
          </a:r>
          <a:endParaRPr lang="ru-RU" sz="1600" i="1" kern="1200"/>
        </a:p>
      </dsp:txBody>
      <dsp:txXfrm>
        <a:off x="0" y="0"/>
        <a:ext cx="5762625" cy="8953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komppik</cp:lastModifiedBy>
  <cp:revision>2</cp:revision>
  <dcterms:created xsi:type="dcterms:W3CDTF">2020-04-07T15:21:00Z</dcterms:created>
  <dcterms:modified xsi:type="dcterms:W3CDTF">2020-04-07T15:21:00Z</dcterms:modified>
</cp:coreProperties>
</file>