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A8" w:rsidRDefault="006274A8" w:rsidP="006274A8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Контрольна робота</w:t>
      </w:r>
    </w:p>
    <w:p w:rsidR="006274A8" w:rsidRPr="005A25EB" w:rsidRDefault="006274A8" w:rsidP="006274A8">
      <w:pPr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A25EB">
        <w:rPr>
          <w:rFonts w:ascii="Times New Roman" w:hAnsi="Times New Roman"/>
          <w:b/>
          <w:sz w:val="28"/>
          <w:szCs w:val="28"/>
          <w:lang w:val="uk-UA" w:eastAsia="ru-RU"/>
        </w:rPr>
        <w:t>з теми «Механічна робота та енергія»</w:t>
      </w:r>
    </w:p>
    <w:p w:rsidR="008803C6" w:rsidRDefault="008803C6" w:rsidP="006274A8">
      <w:pPr>
        <w:spacing w:line="360" w:lineRule="auto"/>
        <w:rPr>
          <w:lang w:val="uk-UA"/>
        </w:rPr>
      </w:pPr>
    </w:p>
    <w:p w:rsidR="006274A8" w:rsidRPr="006274A8" w:rsidRDefault="006274A8" w:rsidP="00627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>Вантаж переміщують по горизонтальній поверхні на відстань 15 м прикладаючи силу 32 Н. Яка робота при цьому виконується? (1 бал)</w:t>
      </w:r>
    </w:p>
    <w:p w:rsidR="006274A8" w:rsidRPr="006274A8" w:rsidRDefault="006274A8" w:rsidP="006274A8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274A8" w:rsidRPr="006274A8" w:rsidRDefault="006274A8" w:rsidP="00627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Трактор розвиває потужність 15 кВт. Яку роботу виконує трактор за 2 хвилини? (1,5 </w:t>
      </w:r>
      <w:proofErr w:type="spellStart"/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>бала</w:t>
      </w:r>
      <w:proofErr w:type="spellEnd"/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6274A8" w:rsidRPr="006274A8" w:rsidRDefault="006274A8" w:rsidP="006274A8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274A8" w:rsidRPr="006274A8" w:rsidRDefault="006274A8" w:rsidP="00627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Обчисліть кінетичну енергію автомобіля масою 1,2 т який рухається з швидкістю 15 м/с. Відповідь запишіть у </w:t>
      </w:r>
      <w:proofErr w:type="spellStart"/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>кДж</w:t>
      </w:r>
      <w:proofErr w:type="spellEnd"/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6274A8" w:rsidRPr="006274A8" w:rsidRDefault="006274A8" w:rsidP="006274A8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274A8" w:rsidRPr="006274A8" w:rsidRDefault="006274A8" w:rsidP="00627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До меншого плеча важеля прикріпили тіло масою 5 кг, а до більшого 500 г. Довжина великого плеча 10 см. Яка повинна бути довжина малого плеча, щоб важіль перебував у рівновазі? (2 </w:t>
      </w:r>
      <w:proofErr w:type="spellStart"/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>бала</w:t>
      </w:r>
      <w:proofErr w:type="spellEnd"/>
      <w:r w:rsidRPr="006274A8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6274A8" w:rsidRPr="006274A8" w:rsidRDefault="006274A8" w:rsidP="006274A8">
      <w:pPr>
        <w:pStyle w:val="a3"/>
        <w:ind w:left="0" w:firstLine="426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274A8" w:rsidRPr="00522DAD" w:rsidRDefault="006274A8" w:rsidP="006274A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522DA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По похилій площині піднімають вантаж масою 60 кг, прикладаючи до нього силу 250 Н, спрямовану вздовж площини. Визначте висоту площини, якщо її довжина дорівнює 10 м, а ККД 72 %? Зробіть пояснювальний рисунок. (3 </w:t>
      </w:r>
      <w:proofErr w:type="spellStart"/>
      <w:r w:rsidRPr="00522DAD">
        <w:rPr>
          <w:rFonts w:ascii="Times New Roman" w:eastAsia="MyriadPro-Regular" w:hAnsi="Times New Roman"/>
          <w:sz w:val="28"/>
          <w:szCs w:val="28"/>
          <w:lang w:val="uk-UA" w:eastAsia="ru-RU"/>
        </w:rPr>
        <w:t>бала</w:t>
      </w:r>
      <w:proofErr w:type="spellEnd"/>
      <w:r w:rsidRPr="00522DAD"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6274A8" w:rsidRPr="006274A8" w:rsidRDefault="006274A8">
      <w:pPr>
        <w:rPr>
          <w:lang w:val="uk-UA"/>
        </w:rPr>
      </w:pPr>
    </w:p>
    <w:sectPr w:rsidR="006274A8" w:rsidRPr="00627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AFE"/>
    <w:multiLevelType w:val="hybridMultilevel"/>
    <w:tmpl w:val="D21AEE68"/>
    <w:lvl w:ilvl="0" w:tplc="50A414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8"/>
    <w:rsid w:val="006274A8"/>
    <w:rsid w:val="008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DBB4"/>
  <w15:chartTrackingRefBased/>
  <w15:docId w15:val="{AF640957-0279-4EDE-AA30-D7D22AF6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2020-05-24T14:13:00Z</dcterms:created>
  <dcterms:modified xsi:type="dcterms:W3CDTF">2020-05-24T14:20:00Z</dcterms:modified>
</cp:coreProperties>
</file>